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4038" w14:textId="77777777" w:rsidR="007F2BCE" w:rsidRPr="001C3B9A" w:rsidRDefault="001C3B9A" w:rsidP="007F2BCE">
      <w:pPr>
        <w:jc w:val="center"/>
        <w:rPr>
          <w:rFonts w:ascii="Comic Sans MS" w:hAnsi="Comic Sans MS"/>
          <w:color w:val="400080"/>
          <w:sz w:val="36"/>
          <w:szCs w:val="26"/>
        </w:rPr>
      </w:pPr>
      <w:r w:rsidRPr="001C3B9A">
        <w:rPr>
          <w:rFonts w:ascii="Comic Sans MS" w:hAnsi="Comic Sans MS"/>
          <w:color w:val="400080"/>
          <w:sz w:val="36"/>
          <w:szCs w:val="26"/>
        </w:rPr>
        <w:t>“Your Story, My Story, Our Story”</w:t>
      </w:r>
    </w:p>
    <w:p w14:paraId="43CF5738" w14:textId="77777777" w:rsidR="001C3B9A" w:rsidRPr="001C3B9A" w:rsidRDefault="001C3B9A" w:rsidP="007F2BCE">
      <w:pPr>
        <w:jc w:val="center"/>
        <w:rPr>
          <w:rFonts w:ascii="Comic Sans MS" w:hAnsi="Comic Sans MS"/>
          <w:color w:val="400080"/>
          <w:sz w:val="36"/>
          <w:szCs w:val="26"/>
        </w:rPr>
      </w:pPr>
      <w:r w:rsidRPr="001C3B9A">
        <w:rPr>
          <w:rFonts w:ascii="Comic Sans MS" w:hAnsi="Comic Sans MS"/>
          <w:color w:val="400080"/>
          <w:sz w:val="36"/>
          <w:szCs w:val="26"/>
        </w:rPr>
        <w:t>Exploring Personal and Global Cultures through Literacy</w:t>
      </w:r>
    </w:p>
    <w:p w14:paraId="0451E600" w14:textId="77777777" w:rsidR="007F2BCE" w:rsidRDefault="007F2BCE">
      <w:pPr>
        <w:rPr>
          <w:rFonts w:ascii="Comic Sans MS" w:hAnsi="Comic Sans MS"/>
          <w:color w:val="000000"/>
          <w:szCs w:val="26"/>
        </w:rPr>
      </w:pPr>
    </w:p>
    <w:p w14:paraId="54F13BA1" w14:textId="77777777" w:rsidR="007245D5" w:rsidRDefault="007245D5">
      <w:pPr>
        <w:rPr>
          <w:rFonts w:ascii="Comic Sans MS" w:hAnsi="Comic Sans MS"/>
          <w:color w:val="000000"/>
          <w:szCs w:val="26"/>
        </w:rPr>
      </w:pPr>
    </w:p>
    <w:p w14:paraId="45898114" w14:textId="77777777" w:rsidR="007245D5" w:rsidRDefault="00E32BC3">
      <w:pPr>
        <w:rPr>
          <w:rFonts w:ascii="Comic Sans MS" w:hAnsi="Comic Sans MS"/>
          <w:color w:val="000000"/>
          <w:szCs w:val="26"/>
        </w:rPr>
      </w:pPr>
      <w:r>
        <w:rPr>
          <w:rFonts w:ascii="Comic Sans MS" w:hAnsi="Comic Sans MS"/>
          <w:noProof/>
          <w:color w:val="000000"/>
          <w:szCs w:val="26"/>
        </w:rPr>
        <w:drawing>
          <wp:anchor distT="0" distB="0" distL="114300" distR="114300" simplePos="0" relativeHeight="251662336" behindDoc="0" locked="0" layoutInCell="1" allowOverlap="1" wp14:anchorId="5CF4DF45" wp14:editId="392649C9">
            <wp:simplePos x="0" y="0"/>
            <wp:positionH relativeFrom="column">
              <wp:posOffset>1600200</wp:posOffset>
            </wp:positionH>
            <wp:positionV relativeFrom="paragraph">
              <wp:posOffset>81280</wp:posOffset>
            </wp:positionV>
            <wp:extent cx="1600200" cy="1943100"/>
            <wp:effectExtent l="203200" t="152400" r="177800" b="139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h-Shen Cinderella.jpg"/>
                    <pic:cNvPicPr/>
                  </pic:nvPicPr>
                  <pic:blipFill>
                    <a:blip r:embed="rId6">
                      <a:extLst>
                        <a:ext uri="{28A0092B-C50C-407E-A947-70E740481C1C}">
                          <a14:useLocalDpi xmlns:a14="http://schemas.microsoft.com/office/drawing/2010/main" val="0"/>
                        </a:ext>
                      </a:extLst>
                    </a:blip>
                    <a:stretch>
                      <a:fillRect/>
                    </a:stretch>
                  </pic:blipFill>
                  <pic:spPr>
                    <a:xfrm rot="20904613">
                      <a:off x="0" y="0"/>
                      <a:ext cx="1600200" cy="1943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szCs w:val="26"/>
        </w:rPr>
        <w:drawing>
          <wp:anchor distT="0" distB="0" distL="114300" distR="114300" simplePos="0" relativeHeight="251659264" behindDoc="0" locked="0" layoutInCell="1" allowOverlap="1" wp14:anchorId="0CE97732" wp14:editId="738E5E1A">
            <wp:simplePos x="0" y="0"/>
            <wp:positionH relativeFrom="column">
              <wp:posOffset>3858260</wp:posOffset>
            </wp:positionH>
            <wp:positionV relativeFrom="paragraph">
              <wp:posOffset>200660</wp:posOffset>
            </wp:positionV>
            <wp:extent cx="1172210" cy="1746885"/>
            <wp:effectExtent l="177800" t="127000" r="199390" b="1073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Name is Maria Book Cover.jpg"/>
                    <pic:cNvPicPr/>
                  </pic:nvPicPr>
                  <pic:blipFill>
                    <a:blip r:embed="rId7">
                      <a:extLst>
                        <a:ext uri="{28A0092B-C50C-407E-A947-70E740481C1C}">
                          <a14:useLocalDpi xmlns:a14="http://schemas.microsoft.com/office/drawing/2010/main" val="0"/>
                        </a:ext>
                      </a:extLst>
                    </a:blip>
                    <a:stretch>
                      <a:fillRect/>
                    </a:stretch>
                  </pic:blipFill>
                  <pic:spPr>
                    <a:xfrm rot="876126">
                      <a:off x="0" y="0"/>
                      <a:ext cx="1172210" cy="1746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A6B57">
        <w:rPr>
          <w:rFonts w:ascii="Comic Sans MS" w:hAnsi="Comic Sans MS"/>
          <w:noProof/>
          <w:color w:val="000000"/>
          <w:szCs w:val="26"/>
        </w:rPr>
        <w:drawing>
          <wp:anchor distT="0" distB="0" distL="114300" distR="114300" simplePos="0" relativeHeight="251658240" behindDoc="0" locked="0" layoutInCell="1" allowOverlap="1" wp14:anchorId="37BCFA57" wp14:editId="67DCAED9">
            <wp:simplePos x="0" y="0"/>
            <wp:positionH relativeFrom="column">
              <wp:posOffset>8890</wp:posOffset>
            </wp:positionH>
            <wp:positionV relativeFrom="paragraph">
              <wp:posOffset>1856740</wp:posOffset>
            </wp:positionV>
            <wp:extent cx="1292225" cy="1828800"/>
            <wp:effectExtent l="163513" t="420687" r="141287" b="39528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am the world.jpg"/>
                    <pic:cNvPicPr/>
                  </pic:nvPicPr>
                  <pic:blipFill>
                    <a:blip r:embed="rId8">
                      <a:extLst>
                        <a:ext uri="{28A0092B-C50C-407E-A947-70E740481C1C}">
                          <a14:useLocalDpi xmlns:a14="http://schemas.microsoft.com/office/drawing/2010/main" val="0"/>
                        </a:ext>
                      </a:extLst>
                    </a:blip>
                    <a:stretch>
                      <a:fillRect/>
                    </a:stretch>
                  </pic:blipFill>
                  <pic:spPr>
                    <a:xfrm rot="18695228">
                      <a:off x="0" y="0"/>
                      <a:ext cx="1292225"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A6B57">
        <w:rPr>
          <w:rFonts w:ascii="Comic Sans MS" w:hAnsi="Comic Sans MS"/>
          <w:color w:val="000000"/>
          <w:szCs w:val="26"/>
        </w:rPr>
        <w:t xml:space="preserve">   </w:t>
      </w:r>
    </w:p>
    <w:p w14:paraId="4729C431" w14:textId="77777777" w:rsidR="007245D5" w:rsidRDefault="007245D5">
      <w:pPr>
        <w:rPr>
          <w:rFonts w:ascii="Comic Sans MS" w:hAnsi="Comic Sans MS"/>
          <w:color w:val="000000"/>
          <w:szCs w:val="26"/>
        </w:rPr>
      </w:pPr>
    </w:p>
    <w:p w14:paraId="2858632B" w14:textId="77777777" w:rsidR="007245D5" w:rsidRDefault="007245D5">
      <w:pPr>
        <w:rPr>
          <w:rFonts w:ascii="Comic Sans MS" w:hAnsi="Comic Sans MS"/>
          <w:color w:val="000000"/>
          <w:szCs w:val="26"/>
        </w:rPr>
      </w:pPr>
    </w:p>
    <w:p w14:paraId="61E13A84" w14:textId="77777777" w:rsidR="007245D5" w:rsidRDefault="007245D5">
      <w:pPr>
        <w:rPr>
          <w:rFonts w:ascii="Comic Sans MS" w:hAnsi="Comic Sans MS"/>
          <w:color w:val="000000"/>
          <w:szCs w:val="26"/>
        </w:rPr>
      </w:pPr>
    </w:p>
    <w:p w14:paraId="188EC840" w14:textId="77777777" w:rsidR="007245D5" w:rsidRDefault="007245D5">
      <w:pPr>
        <w:rPr>
          <w:rFonts w:ascii="Comic Sans MS" w:hAnsi="Comic Sans MS"/>
          <w:color w:val="000000"/>
          <w:szCs w:val="26"/>
        </w:rPr>
      </w:pPr>
    </w:p>
    <w:p w14:paraId="38A5011D" w14:textId="77777777" w:rsidR="007245D5" w:rsidRDefault="007245D5">
      <w:pPr>
        <w:rPr>
          <w:rFonts w:ascii="Comic Sans MS" w:hAnsi="Comic Sans MS"/>
          <w:color w:val="000000"/>
          <w:szCs w:val="26"/>
        </w:rPr>
      </w:pPr>
    </w:p>
    <w:p w14:paraId="2D28826A" w14:textId="77777777" w:rsidR="007245D5" w:rsidRDefault="007245D5">
      <w:pPr>
        <w:rPr>
          <w:rFonts w:ascii="Comic Sans MS" w:hAnsi="Comic Sans MS"/>
          <w:color w:val="000000"/>
          <w:szCs w:val="26"/>
        </w:rPr>
      </w:pPr>
    </w:p>
    <w:p w14:paraId="061FDDED" w14:textId="77777777" w:rsidR="007245D5" w:rsidRDefault="007245D5">
      <w:pPr>
        <w:rPr>
          <w:rFonts w:ascii="Comic Sans MS" w:hAnsi="Comic Sans MS"/>
          <w:color w:val="000000"/>
          <w:szCs w:val="26"/>
        </w:rPr>
      </w:pPr>
    </w:p>
    <w:p w14:paraId="0F91702B" w14:textId="77777777" w:rsidR="007245D5" w:rsidRDefault="007245D5">
      <w:pPr>
        <w:rPr>
          <w:rFonts w:ascii="Comic Sans MS" w:hAnsi="Comic Sans MS"/>
          <w:color w:val="000000"/>
          <w:szCs w:val="26"/>
        </w:rPr>
      </w:pPr>
    </w:p>
    <w:p w14:paraId="5988D565" w14:textId="77777777" w:rsidR="007245D5" w:rsidRDefault="007245D5">
      <w:pPr>
        <w:rPr>
          <w:rFonts w:ascii="Comic Sans MS" w:hAnsi="Comic Sans MS"/>
          <w:color w:val="000000"/>
          <w:szCs w:val="26"/>
        </w:rPr>
      </w:pPr>
    </w:p>
    <w:p w14:paraId="716F713C" w14:textId="77777777" w:rsidR="007245D5" w:rsidRDefault="007245D5">
      <w:pPr>
        <w:rPr>
          <w:rFonts w:ascii="Comic Sans MS" w:hAnsi="Comic Sans MS"/>
          <w:color w:val="000000"/>
          <w:szCs w:val="26"/>
        </w:rPr>
      </w:pPr>
    </w:p>
    <w:p w14:paraId="5B57FA10" w14:textId="77777777" w:rsidR="007245D5" w:rsidRDefault="00FA6B57">
      <w:pPr>
        <w:rPr>
          <w:rFonts w:ascii="Comic Sans MS" w:hAnsi="Comic Sans MS"/>
          <w:color w:val="000000"/>
          <w:szCs w:val="26"/>
        </w:rPr>
      </w:pPr>
      <w:r>
        <w:rPr>
          <w:rFonts w:ascii="Comic Sans MS" w:hAnsi="Comic Sans MS"/>
          <w:noProof/>
          <w:color w:val="000000"/>
          <w:szCs w:val="26"/>
        </w:rPr>
        <w:drawing>
          <wp:anchor distT="0" distB="0" distL="114300" distR="114300" simplePos="0" relativeHeight="251660288" behindDoc="0" locked="0" layoutInCell="1" allowOverlap="1" wp14:anchorId="182CB378" wp14:editId="05EDC702">
            <wp:simplePos x="0" y="0"/>
            <wp:positionH relativeFrom="column">
              <wp:posOffset>3928110</wp:posOffset>
            </wp:positionH>
            <wp:positionV relativeFrom="paragraph">
              <wp:posOffset>99695</wp:posOffset>
            </wp:positionV>
            <wp:extent cx="1742440" cy="1643380"/>
            <wp:effectExtent l="254000" t="279400" r="213360" b="2870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nchiscanoe.jpg"/>
                    <pic:cNvPicPr/>
                  </pic:nvPicPr>
                  <pic:blipFill>
                    <a:blip r:embed="rId9">
                      <a:extLst>
                        <a:ext uri="{28A0092B-C50C-407E-A947-70E740481C1C}">
                          <a14:useLocalDpi xmlns:a14="http://schemas.microsoft.com/office/drawing/2010/main" val="0"/>
                        </a:ext>
                      </a:extLst>
                    </a:blip>
                    <a:stretch>
                      <a:fillRect/>
                    </a:stretch>
                  </pic:blipFill>
                  <pic:spPr>
                    <a:xfrm rot="20050053">
                      <a:off x="0" y="0"/>
                      <a:ext cx="1742440" cy="1643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212DF9" w14:textId="77777777" w:rsidR="007245D5" w:rsidRDefault="00FA6B57">
      <w:pPr>
        <w:rPr>
          <w:rFonts w:ascii="Comic Sans MS" w:hAnsi="Comic Sans MS"/>
          <w:color w:val="000000"/>
          <w:szCs w:val="26"/>
        </w:rPr>
      </w:pPr>
      <w:r>
        <w:rPr>
          <w:rFonts w:ascii="Comic Sans MS" w:hAnsi="Comic Sans MS"/>
          <w:noProof/>
          <w:color w:val="000000"/>
          <w:szCs w:val="26"/>
        </w:rPr>
        <w:drawing>
          <wp:anchor distT="0" distB="0" distL="114300" distR="114300" simplePos="0" relativeHeight="251661312" behindDoc="0" locked="0" layoutInCell="1" allowOverlap="1" wp14:anchorId="0DF844FD" wp14:editId="087B464D">
            <wp:simplePos x="0" y="0"/>
            <wp:positionH relativeFrom="column">
              <wp:posOffset>1828800</wp:posOffset>
            </wp:positionH>
            <wp:positionV relativeFrom="paragraph">
              <wp:posOffset>46990</wp:posOffset>
            </wp:positionV>
            <wp:extent cx="1848485" cy="221678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iona cin.jpg"/>
                    <pic:cNvPicPr/>
                  </pic:nvPicPr>
                  <pic:blipFill>
                    <a:blip r:embed="rId10">
                      <a:extLst>
                        <a:ext uri="{28A0092B-C50C-407E-A947-70E740481C1C}">
                          <a14:useLocalDpi xmlns:a14="http://schemas.microsoft.com/office/drawing/2010/main" val="0"/>
                        </a:ext>
                      </a:extLst>
                    </a:blip>
                    <a:stretch>
                      <a:fillRect/>
                    </a:stretch>
                  </pic:blipFill>
                  <pic:spPr>
                    <a:xfrm>
                      <a:off x="0" y="0"/>
                      <a:ext cx="1848485" cy="22167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8ED9474" w14:textId="77777777" w:rsidR="00FA6B57" w:rsidRDefault="00FA6B57" w:rsidP="007245D5">
      <w:pPr>
        <w:jc w:val="center"/>
        <w:rPr>
          <w:rFonts w:ascii="Comic Sans MS" w:hAnsi="Comic Sans MS"/>
          <w:color w:val="400080"/>
          <w:sz w:val="28"/>
          <w:szCs w:val="26"/>
        </w:rPr>
      </w:pPr>
    </w:p>
    <w:p w14:paraId="7D650EAA" w14:textId="77777777" w:rsidR="00FA6B57" w:rsidRDefault="00FA6B57" w:rsidP="007245D5">
      <w:pPr>
        <w:jc w:val="center"/>
        <w:rPr>
          <w:rFonts w:ascii="Comic Sans MS" w:hAnsi="Comic Sans MS"/>
          <w:color w:val="400080"/>
          <w:sz w:val="28"/>
          <w:szCs w:val="26"/>
        </w:rPr>
      </w:pPr>
    </w:p>
    <w:p w14:paraId="28F07882" w14:textId="77777777" w:rsidR="00FA6B57" w:rsidRDefault="00FA6B57" w:rsidP="007245D5">
      <w:pPr>
        <w:jc w:val="center"/>
        <w:rPr>
          <w:rFonts w:ascii="Comic Sans MS" w:hAnsi="Comic Sans MS"/>
          <w:color w:val="400080"/>
          <w:sz w:val="28"/>
          <w:szCs w:val="26"/>
        </w:rPr>
      </w:pPr>
    </w:p>
    <w:p w14:paraId="2C4BEAAB" w14:textId="77777777" w:rsidR="00FA6B57" w:rsidRDefault="00FA6B57" w:rsidP="007245D5">
      <w:pPr>
        <w:jc w:val="center"/>
        <w:rPr>
          <w:rFonts w:ascii="Comic Sans MS" w:hAnsi="Comic Sans MS"/>
          <w:color w:val="400080"/>
          <w:sz w:val="28"/>
          <w:szCs w:val="26"/>
        </w:rPr>
      </w:pPr>
    </w:p>
    <w:p w14:paraId="77767AFC" w14:textId="77777777" w:rsidR="00FA6B57" w:rsidRDefault="00FA6B57" w:rsidP="007245D5">
      <w:pPr>
        <w:jc w:val="center"/>
        <w:rPr>
          <w:rFonts w:ascii="Comic Sans MS" w:hAnsi="Comic Sans MS"/>
          <w:color w:val="400080"/>
          <w:sz w:val="28"/>
          <w:szCs w:val="26"/>
        </w:rPr>
      </w:pPr>
    </w:p>
    <w:p w14:paraId="1758FFB9" w14:textId="77777777" w:rsidR="00FA6B57" w:rsidRDefault="00FA6B57" w:rsidP="007245D5">
      <w:pPr>
        <w:jc w:val="center"/>
        <w:rPr>
          <w:rFonts w:ascii="Comic Sans MS" w:hAnsi="Comic Sans MS"/>
          <w:color w:val="400080"/>
          <w:sz w:val="28"/>
          <w:szCs w:val="26"/>
        </w:rPr>
      </w:pPr>
    </w:p>
    <w:p w14:paraId="4C571E85" w14:textId="77777777" w:rsidR="00FA6B57" w:rsidRDefault="00FA6B57" w:rsidP="007245D5">
      <w:pPr>
        <w:jc w:val="center"/>
        <w:rPr>
          <w:rFonts w:ascii="Comic Sans MS" w:hAnsi="Comic Sans MS"/>
          <w:color w:val="400080"/>
          <w:sz w:val="28"/>
          <w:szCs w:val="26"/>
        </w:rPr>
      </w:pPr>
    </w:p>
    <w:p w14:paraId="453AA4A4" w14:textId="77777777" w:rsidR="00FA6B57" w:rsidRDefault="00FA6B57" w:rsidP="007245D5">
      <w:pPr>
        <w:jc w:val="center"/>
        <w:rPr>
          <w:rFonts w:ascii="Comic Sans MS" w:hAnsi="Comic Sans MS"/>
          <w:color w:val="400080"/>
          <w:sz w:val="28"/>
          <w:szCs w:val="26"/>
        </w:rPr>
      </w:pPr>
    </w:p>
    <w:p w14:paraId="75CAF6A0" w14:textId="77777777" w:rsidR="00FA6B57" w:rsidRDefault="00FA6B57" w:rsidP="007245D5">
      <w:pPr>
        <w:jc w:val="center"/>
        <w:rPr>
          <w:rFonts w:ascii="Comic Sans MS" w:hAnsi="Comic Sans MS"/>
          <w:color w:val="400080"/>
          <w:sz w:val="28"/>
          <w:szCs w:val="26"/>
        </w:rPr>
      </w:pPr>
    </w:p>
    <w:p w14:paraId="06644A2B" w14:textId="77777777" w:rsidR="00E32BC3" w:rsidRDefault="00E32BC3" w:rsidP="007245D5">
      <w:pPr>
        <w:jc w:val="center"/>
        <w:rPr>
          <w:rFonts w:ascii="Comic Sans MS" w:hAnsi="Comic Sans MS"/>
          <w:color w:val="400080"/>
          <w:sz w:val="32"/>
          <w:szCs w:val="26"/>
        </w:rPr>
      </w:pPr>
    </w:p>
    <w:p w14:paraId="507E18C7" w14:textId="77777777" w:rsidR="007245D5" w:rsidRPr="00E32BC3" w:rsidRDefault="007245D5" w:rsidP="007245D5">
      <w:pPr>
        <w:jc w:val="center"/>
        <w:rPr>
          <w:rFonts w:ascii="Comic Sans MS" w:hAnsi="Comic Sans MS"/>
          <w:color w:val="400080"/>
          <w:sz w:val="32"/>
          <w:szCs w:val="26"/>
        </w:rPr>
      </w:pPr>
      <w:r w:rsidRPr="00E32BC3">
        <w:rPr>
          <w:rFonts w:ascii="Comic Sans MS" w:hAnsi="Comic Sans MS"/>
          <w:color w:val="400080"/>
          <w:sz w:val="32"/>
          <w:szCs w:val="26"/>
        </w:rPr>
        <w:t>A Flat Classroom Proposal</w:t>
      </w:r>
    </w:p>
    <w:p w14:paraId="10897D3C" w14:textId="77777777" w:rsidR="007245D5" w:rsidRPr="00E32BC3" w:rsidRDefault="007245D5" w:rsidP="007245D5">
      <w:pPr>
        <w:jc w:val="center"/>
        <w:rPr>
          <w:rFonts w:ascii="Comic Sans MS" w:hAnsi="Comic Sans MS"/>
          <w:color w:val="400080"/>
          <w:sz w:val="32"/>
          <w:szCs w:val="26"/>
        </w:rPr>
      </w:pPr>
      <w:r w:rsidRPr="00E32BC3">
        <w:rPr>
          <w:rFonts w:ascii="Comic Sans MS" w:hAnsi="Comic Sans MS"/>
          <w:color w:val="400080"/>
          <w:sz w:val="32"/>
          <w:szCs w:val="26"/>
        </w:rPr>
        <w:t>By:  Roselyn Vazquez</w:t>
      </w:r>
    </w:p>
    <w:p w14:paraId="059632B4" w14:textId="77777777" w:rsidR="007245D5" w:rsidRPr="00E32BC3" w:rsidRDefault="007245D5" w:rsidP="007245D5">
      <w:pPr>
        <w:jc w:val="center"/>
        <w:rPr>
          <w:rFonts w:ascii="Comic Sans MS" w:hAnsi="Comic Sans MS"/>
          <w:color w:val="400080"/>
          <w:sz w:val="32"/>
          <w:szCs w:val="26"/>
        </w:rPr>
      </w:pPr>
      <w:r w:rsidRPr="00E32BC3">
        <w:rPr>
          <w:rFonts w:ascii="Comic Sans MS" w:hAnsi="Comic Sans MS"/>
          <w:color w:val="400080"/>
          <w:sz w:val="32"/>
          <w:szCs w:val="26"/>
        </w:rPr>
        <w:t>University of Saint Joseph</w:t>
      </w:r>
    </w:p>
    <w:p w14:paraId="6E23D6F0" w14:textId="77777777" w:rsidR="007245D5" w:rsidRPr="00E32BC3" w:rsidRDefault="007245D5" w:rsidP="007245D5">
      <w:pPr>
        <w:jc w:val="center"/>
        <w:rPr>
          <w:rFonts w:ascii="Comic Sans MS" w:hAnsi="Comic Sans MS"/>
          <w:color w:val="400080"/>
          <w:sz w:val="32"/>
          <w:szCs w:val="26"/>
        </w:rPr>
      </w:pPr>
      <w:r w:rsidRPr="00E32BC3">
        <w:rPr>
          <w:rFonts w:ascii="Comic Sans MS" w:hAnsi="Comic Sans MS"/>
          <w:color w:val="400080"/>
          <w:sz w:val="32"/>
          <w:szCs w:val="26"/>
        </w:rPr>
        <w:t>EDUC:  555 Science and Social Studies Inquiry</w:t>
      </w:r>
    </w:p>
    <w:p w14:paraId="6FF9B430" w14:textId="77777777" w:rsidR="007245D5" w:rsidRPr="00E32BC3" w:rsidRDefault="007245D5" w:rsidP="00E32BC3">
      <w:pPr>
        <w:jc w:val="center"/>
        <w:rPr>
          <w:rFonts w:ascii="Comic Sans MS" w:hAnsi="Comic Sans MS"/>
          <w:color w:val="400080"/>
          <w:sz w:val="32"/>
          <w:szCs w:val="26"/>
        </w:rPr>
      </w:pPr>
      <w:r w:rsidRPr="00E32BC3">
        <w:rPr>
          <w:rFonts w:ascii="Comic Sans MS" w:hAnsi="Comic Sans MS"/>
          <w:color w:val="400080"/>
          <w:sz w:val="32"/>
          <w:szCs w:val="26"/>
        </w:rPr>
        <w:t>December 5, 20</w:t>
      </w:r>
      <w:r w:rsidR="00E32BC3">
        <w:rPr>
          <w:rFonts w:ascii="Comic Sans MS" w:hAnsi="Comic Sans MS"/>
          <w:color w:val="400080"/>
          <w:sz w:val="32"/>
          <w:szCs w:val="26"/>
        </w:rPr>
        <w:t>12</w:t>
      </w:r>
    </w:p>
    <w:p w14:paraId="59829125" w14:textId="77777777" w:rsidR="007245D5" w:rsidRDefault="007245D5">
      <w:pPr>
        <w:rPr>
          <w:rFonts w:ascii="Comic Sans MS" w:hAnsi="Comic Sans MS"/>
          <w:color w:val="000000"/>
          <w:szCs w:val="26"/>
        </w:rPr>
      </w:pPr>
    </w:p>
    <w:p w14:paraId="01070E17" w14:textId="77777777" w:rsidR="00E32BC3" w:rsidRPr="00D3146A" w:rsidRDefault="00E32BC3">
      <w:pPr>
        <w:rPr>
          <w:rFonts w:ascii="Comic Sans MS" w:hAnsi="Comic Sans MS"/>
          <w:color w:val="000000"/>
          <w:szCs w:val="26"/>
        </w:rPr>
      </w:pPr>
    </w:p>
    <w:p w14:paraId="06B42D13" w14:textId="77777777" w:rsidR="007245D5" w:rsidRPr="00E37B2E" w:rsidRDefault="007245D5">
      <w:pPr>
        <w:rPr>
          <w:rFonts w:ascii="Comic Sans MS" w:hAnsi="Comic Sans MS"/>
          <w:color w:val="400080"/>
          <w:szCs w:val="26"/>
        </w:rPr>
      </w:pPr>
      <w:r>
        <w:rPr>
          <w:rFonts w:ascii="Comic Sans MS" w:hAnsi="Comic Sans MS"/>
          <w:b/>
          <w:color w:val="000000"/>
          <w:szCs w:val="26"/>
        </w:rPr>
        <w:lastRenderedPageBreak/>
        <w:t>Project Title:</w:t>
      </w:r>
      <w:r>
        <w:rPr>
          <w:rFonts w:ascii="Comic Sans MS" w:hAnsi="Comic Sans MS"/>
          <w:b/>
          <w:color w:val="000000"/>
          <w:szCs w:val="26"/>
        </w:rPr>
        <w:tab/>
      </w:r>
      <w:r w:rsidRPr="00E37B2E">
        <w:rPr>
          <w:rFonts w:ascii="Comic Sans MS" w:hAnsi="Comic Sans MS"/>
          <w:color w:val="400080"/>
          <w:szCs w:val="26"/>
        </w:rPr>
        <w:t>“Your Story, My Story, Our Story”</w:t>
      </w:r>
    </w:p>
    <w:p w14:paraId="4931E587" w14:textId="77777777" w:rsidR="007245D5" w:rsidRPr="00E37B2E" w:rsidRDefault="007245D5">
      <w:pPr>
        <w:rPr>
          <w:rFonts w:ascii="Comic Sans MS" w:hAnsi="Comic Sans MS"/>
          <w:i/>
          <w:color w:val="400080"/>
          <w:szCs w:val="26"/>
        </w:rPr>
      </w:pPr>
      <w:r w:rsidRPr="00E37B2E">
        <w:rPr>
          <w:rFonts w:ascii="Comic Sans MS" w:hAnsi="Comic Sans MS"/>
          <w:i/>
          <w:color w:val="400080"/>
          <w:szCs w:val="26"/>
        </w:rPr>
        <w:tab/>
      </w:r>
      <w:r w:rsidRPr="00E37B2E">
        <w:rPr>
          <w:rFonts w:ascii="Comic Sans MS" w:hAnsi="Comic Sans MS"/>
          <w:i/>
          <w:color w:val="400080"/>
          <w:szCs w:val="26"/>
        </w:rPr>
        <w:tab/>
      </w:r>
      <w:r w:rsidRPr="00E37B2E">
        <w:rPr>
          <w:rFonts w:ascii="Comic Sans MS" w:hAnsi="Comic Sans MS"/>
          <w:i/>
          <w:color w:val="400080"/>
          <w:szCs w:val="26"/>
        </w:rPr>
        <w:tab/>
        <w:t>Exploring Personal and Global Cultures through Literacy</w:t>
      </w:r>
    </w:p>
    <w:p w14:paraId="1A3F5728" w14:textId="77777777" w:rsidR="00464024" w:rsidRPr="00D3146A" w:rsidRDefault="00464024">
      <w:pPr>
        <w:rPr>
          <w:rFonts w:ascii="Comic Sans MS" w:hAnsi="Comic Sans MS"/>
          <w:b/>
          <w:color w:val="000000"/>
          <w:szCs w:val="26"/>
        </w:rPr>
      </w:pPr>
    </w:p>
    <w:p w14:paraId="0AFF52EE" w14:textId="77777777" w:rsidR="001C3B9A" w:rsidRPr="00D3146A" w:rsidRDefault="001C3B9A" w:rsidP="001C3B9A">
      <w:pPr>
        <w:rPr>
          <w:rFonts w:ascii="Comic Sans MS" w:hAnsi="Comic Sans MS"/>
          <w:color w:val="000000"/>
          <w:szCs w:val="26"/>
        </w:rPr>
      </w:pPr>
      <w:r w:rsidRPr="00D3146A">
        <w:rPr>
          <w:rFonts w:ascii="Comic Sans MS" w:hAnsi="Comic Sans MS"/>
          <w:b/>
          <w:color w:val="000000"/>
          <w:szCs w:val="26"/>
        </w:rPr>
        <w:t>Generation:</w:t>
      </w:r>
      <w:r w:rsidR="007245D5">
        <w:rPr>
          <w:rFonts w:ascii="Comic Sans MS" w:hAnsi="Comic Sans MS"/>
          <w:b/>
          <w:color w:val="000000"/>
          <w:szCs w:val="26"/>
        </w:rPr>
        <w:tab/>
      </w:r>
      <w:r>
        <w:rPr>
          <w:rFonts w:ascii="Comic Sans MS" w:hAnsi="Comic Sans MS"/>
          <w:color w:val="000000"/>
          <w:szCs w:val="26"/>
        </w:rPr>
        <w:t xml:space="preserve">Grade 1 (Please not that this project could be implemented in all grades throughout elementary, middle and high school).  </w:t>
      </w:r>
      <w:r w:rsidRPr="00D3146A">
        <w:rPr>
          <w:rFonts w:ascii="Comic Sans MS" w:hAnsi="Comic Sans MS"/>
          <w:color w:val="000000"/>
          <w:szCs w:val="26"/>
        </w:rPr>
        <w:t xml:space="preserve"> </w:t>
      </w:r>
    </w:p>
    <w:p w14:paraId="001D2D30" w14:textId="77777777" w:rsidR="00E32BC3" w:rsidRDefault="00E32BC3" w:rsidP="00E32BC3">
      <w:pPr>
        <w:rPr>
          <w:rFonts w:ascii="Comic Sans MS" w:hAnsi="Comic Sans MS"/>
          <w:b/>
          <w:color w:val="000000"/>
          <w:szCs w:val="26"/>
        </w:rPr>
      </w:pPr>
    </w:p>
    <w:p w14:paraId="16860CA9" w14:textId="3E81DD57" w:rsidR="00E32BC3" w:rsidRDefault="00E32BC3" w:rsidP="00E32BC3">
      <w:pPr>
        <w:rPr>
          <w:rFonts w:ascii="Comic Sans MS" w:hAnsi="Comic Sans MS"/>
          <w:color w:val="000000"/>
          <w:szCs w:val="26"/>
        </w:rPr>
      </w:pPr>
      <w:r w:rsidRPr="00D3146A">
        <w:rPr>
          <w:rFonts w:ascii="Comic Sans MS" w:hAnsi="Comic Sans MS"/>
          <w:b/>
          <w:color w:val="000000"/>
          <w:szCs w:val="26"/>
        </w:rPr>
        <w:t>Project Idea:</w:t>
      </w:r>
      <w:r>
        <w:rPr>
          <w:rFonts w:ascii="Comic Sans MS" w:hAnsi="Comic Sans MS"/>
          <w:b/>
          <w:color w:val="000000"/>
          <w:szCs w:val="26"/>
        </w:rPr>
        <w:tab/>
      </w:r>
      <w:r w:rsidRPr="00D3146A">
        <w:rPr>
          <w:rFonts w:ascii="Comic Sans MS" w:hAnsi="Comic Sans MS"/>
          <w:b/>
          <w:color w:val="000000"/>
          <w:szCs w:val="26"/>
        </w:rPr>
        <w:t xml:space="preserve">  </w:t>
      </w:r>
      <w:r w:rsidRPr="00E32BC3">
        <w:rPr>
          <w:rFonts w:ascii="Comic Sans MS" w:hAnsi="Comic Sans MS"/>
          <w:color w:val="000000"/>
          <w:szCs w:val="26"/>
        </w:rPr>
        <w:t>When most of us think about culture, we often focus on the surface elements of culture such as food, dress, art, music and many celebrations of a group of people.  However, culture is so much more than that.  The purpose of this project is to look b</w:t>
      </w:r>
      <w:r>
        <w:rPr>
          <w:rFonts w:ascii="Comic Sans MS" w:hAnsi="Comic Sans MS"/>
          <w:color w:val="000000"/>
          <w:szCs w:val="26"/>
        </w:rPr>
        <w:t xml:space="preserve">eyond the basics of culture and </w:t>
      </w:r>
      <w:r w:rsidRPr="00E32BC3">
        <w:rPr>
          <w:rFonts w:ascii="Comic Sans MS" w:hAnsi="Comic Sans MS"/>
          <w:color w:val="000000"/>
          <w:szCs w:val="26"/>
        </w:rPr>
        <w:t>engage students in a deep exploration of culture though literature.</w:t>
      </w:r>
      <w:r>
        <w:rPr>
          <w:rFonts w:ascii="Comic Sans MS" w:hAnsi="Comic Sans MS"/>
          <w:color w:val="000000"/>
          <w:szCs w:val="26"/>
        </w:rPr>
        <w:t xml:space="preserve">  I will incorporate literature from the United States and literature from different countries.  My goal is to widen children’s perspectives of the world, themselves and others by making connections among the many different cultures that will be explored throughout this project.  </w:t>
      </w:r>
    </w:p>
    <w:p w14:paraId="2FA07FF2" w14:textId="77777777" w:rsidR="00E32BC3" w:rsidRDefault="00E32BC3" w:rsidP="00E32BC3">
      <w:pPr>
        <w:rPr>
          <w:rFonts w:ascii="Comic Sans MS" w:hAnsi="Comic Sans MS"/>
          <w:b/>
          <w:color w:val="000000"/>
          <w:szCs w:val="26"/>
        </w:rPr>
      </w:pPr>
      <w:r w:rsidRPr="00E32BC3">
        <w:rPr>
          <w:rFonts w:ascii="Comic Sans MS" w:hAnsi="Comic Sans MS"/>
          <w:color w:val="000000"/>
          <w:szCs w:val="26"/>
        </w:rPr>
        <w:t>“The best books break down borders” (Jewett, 2011).  “They change our view of ourselves:  they extend that phase “like me” to include what is foreign and strange.”</w:t>
      </w:r>
      <w:r>
        <w:rPr>
          <w:rFonts w:ascii="Comic Sans MS" w:hAnsi="Comic Sans MS"/>
          <w:b/>
          <w:color w:val="000000"/>
          <w:szCs w:val="26"/>
        </w:rPr>
        <w:t xml:space="preserve">  </w:t>
      </w:r>
    </w:p>
    <w:p w14:paraId="3B592481" w14:textId="77777777" w:rsidR="00E32BC3" w:rsidRDefault="00E32BC3" w:rsidP="00E32BC3">
      <w:pPr>
        <w:rPr>
          <w:rFonts w:ascii="Comic Sans MS" w:hAnsi="Comic Sans MS"/>
          <w:b/>
          <w:color w:val="000000"/>
          <w:szCs w:val="26"/>
        </w:rPr>
      </w:pPr>
    </w:p>
    <w:p w14:paraId="65DA4E8A" w14:textId="19B59D9D" w:rsidR="00E32BC3" w:rsidRDefault="00E32BC3" w:rsidP="00E32BC3">
      <w:pPr>
        <w:rPr>
          <w:rFonts w:ascii="Comic Sans MS" w:hAnsi="Comic Sans MS"/>
          <w:b/>
          <w:color w:val="000000"/>
          <w:szCs w:val="26"/>
        </w:rPr>
      </w:pPr>
      <w:r>
        <w:rPr>
          <w:rFonts w:ascii="Comic Sans MS" w:hAnsi="Comic Sans MS"/>
          <w:b/>
          <w:color w:val="000000"/>
          <w:szCs w:val="26"/>
        </w:rPr>
        <w:t>The project will be comp</w:t>
      </w:r>
      <w:r w:rsidR="00BE2800">
        <w:rPr>
          <w:rFonts w:ascii="Comic Sans MS" w:hAnsi="Comic Sans MS"/>
          <w:b/>
          <w:color w:val="000000"/>
          <w:szCs w:val="26"/>
        </w:rPr>
        <w:t xml:space="preserve">osed of two different phases. </w:t>
      </w:r>
    </w:p>
    <w:p w14:paraId="2791A6B8" w14:textId="36A6E551" w:rsidR="00BE2800" w:rsidRPr="00BE2800" w:rsidRDefault="00BE2800" w:rsidP="00E32BC3">
      <w:pPr>
        <w:rPr>
          <w:rFonts w:ascii="Comic Sans MS" w:hAnsi="Comic Sans MS"/>
          <w:color w:val="000000"/>
          <w:szCs w:val="26"/>
        </w:rPr>
      </w:pPr>
      <w:r>
        <w:rPr>
          <w:rFonts w:ascii="Comic Sans MS" w:hAnsi="Comic Sans MS"/>
          <w:b/>
          <w:color w:val="000000"/>
          <w:szCs w:val="26"/>
        </w:rPr>
        <w:t xml:space="preserve">In Phase I:  </w:t>
      </w:r>
      <w:r w:rsidRPr="00BE2800">
        <w:rPr>
          <w:rFonts w:ascii="Comic Sans MS" w:hAnsi="Comic Sans MS"/>
          <w:color w:val="000000"/>
          <w:szCs w:val="26"/>
        </w:rPr>
        <w:t>Students will identify and understand what makes their own cultures.</w:t>
      </w:r>
    </w:p>
    <w:p w14:paraId="4567B566" w14:textId="3BB83768" w:rsidR="00BE2800" w:rsidRDefault="00BE2800" w:rsidP="00E32BC3">
      <w:pPr>
        <w:rPr>
          <w:rFonts w:ascii="Comic Sans MS" w:hAnsi="Comic Sans MS"/>
          <w:color w:val="000000"/>
          <w:szCs w:val="26"/>
        </w:rPr>
      </w:pPr>
      <w:r>
        <w:rPr>
          <w:rFonts w:ascii="Comic Sans MS" w:hAnsi="Comic Sans MS"/>
          <w:b/>
          <w:color w:val="000000"/>
          <w:szCs w:val="26"/>
        </w:rPr>
        <w:t xml:space="preserve">In Phase II:  </w:t>
      </w:r>
      <w:r w:rsidRPr="00BE2800">
        <w:rPr>
          <w:rFonts w:ascii="Comic Sans MS" w:hAnsi="Comic Sans MS"/>
          <w:color w:val="000000"/>
          <w:szCs w:val="26"/>
        </w:rPr>
        <w:t>Students will explore global culture and identify points of view beyond their own cultures.</w:t>
      </w:r>
      <w:r>
        <w:rPr>
          <w:rFonts w:ascii="Comic Sans MS" w:hAnsi="Comic Sans MS"/>
          <w:b/>
          <w:color w:val="000000"/>
          <w:szCs w:val="26"/>
        </w:rPr>
        <w:t xml:space="preserve">  </w:t>
      </w:r>
    </w:p>
    <w:p w14:paraId="0303F0A2" w14:textId="77777777" w:rsidR="001C3B9A" w:rsidRDefault="001C3B9A" w:rsidP="001C3B9A">
      <w:pPr>
        <w:rPr>
          <w:rFonts w:ascii="Comic Sans MS" w:hAnsi="Comic Sans MS"/>
          <w:b/>
          <w:color w:val="000000"/>
          <w:szCs w:val="26"/>
        </w:rPr>
      </w:pPr>
    </w:p>
    <w:p w14:paraId="49332AED" w14:textId="1D30BDE2" w:rsidR="001C3B9A" w:rsidRPr="00D3146A" w:rsidRDefault="001C3B9A" w:rsidP="001C3B9A">
      <w:pPr>
        <w:rPr>
          <w:rFonts w:ascii="Comic Sans MS" w:hAnsi="Comic Sans MS"/>
          <w:color w:val="000000"/>
          <w:szCs w:val="26"/>
        </w:rPr>
      </w:pPr>
      <w:r w:rsidRPr="00D3146A">
        <w:rPr>
          <w:rFonts w:ascii="Comic Sans MS" w:hAnsi="Comic Sans MS"/>
          <w:b/>
          <w:color w:val="000000"/>
          <w:szCs w:val="26"/>
        </w:rPr>
        <w:t xml:space="preserve">Curriculum Integration and Alignment:  </w:t>
      </w:r>
      <w:r w:rsidR="00BE2800" w:rsidRPr="00BE2800">
        <w:rPr>
          <w:rFonts w:ascii="Comic Sans MS" w:hAnsi="Comic Sans MS"/>
          <w:color w:val="000000"/>
          <w:szCs w:val="26"/>
        </w:rPr>
        <w:t>The curriculum will be</w:t>
      </w:r>
      <w:r w:rsidR="00BE2800">
        <w:rPr>
          <w:rFonts w:ascii="Comic Sans MS" w:hAnsi="Comic Sans MS"/>
          <w:b/>
          <w:color w:val="000000"/>
          <w:szCs w:val="26"/>
        </w:rPr>
        <w:t xml:space="preserve"> i</w:t>
      </w:r>
      <w:r w:rsidRPr="00D3146A">
        <w:rPr>
          <w:rFonts w:ascii="Comic Sans MS" w:hAnsi="Comic Sans MS"/>
          <w:color w:val="000000"/>
          <w:szCs w:val="26"/>
        </w:rPr>
        <w:t>nterdisciplinary</w:t>
      </w:r>
      <w:r>
        <w:rPr>
          <w:rFonts w:ascii="Comic Sans MS" w:hAnsi="Comic Sans MS"/>
          <w:color w:val="000000"/>
          <w:szCs w:val="26"/>
        </w:rPr>
        <w:t xml:space="preserve"> </w:t>
      </w:r>
      <w:r w:rsidR="00BE2800">
        <w:rPr>
          <w:rFonts w:ascii="Comic Sans MS" w:hAnsi="Comic Sans MS"/>
          <w:color w:val="000000"/>
          <w:szCs w:val="26"/>
        </w:rPr>
        <w:t xml:space="preserve">in the contents of </w:t>
      </w:r>
      <w:r w:rsidRPr="00D3146A">
        <w:rPr>
          <w:rFonts w:ascii="Comic Sans MS" w:hAnsi="Comic Sans MS"/>
          <w:color w:val="000000"/>
          <w:szCs w:val="26"/>
        </w:rPr>
        <w:t>Social Stu</w:t>
      </w:r>
      <w:r w:rsidR="00BE2800">
        <w:rPr>
          <w:rFonts w:ascii="Comic Sans MS" w:hAnsi="Comic Sans MS"/>
          <w:color w:val="000000"/>
          <w:szCs w:val="26"/>
        </w:rPr>
        <w:t>dies, Language Arts and Technology.</w:t>
      </w:r>
    </w:p>
    <w:p w14:paraId="012D8BE1" w14:textId="77777777" w:rsidR="0033653B" w:rsidRDefault="0033653B" w:rsidP="0033653B">
      <w:pPr>
        <w:rPr>
          <w:rFonts w:ascii="Comic Sans MS" w:hAnsi="Comic Sans MS"/>
          <w:b/>
          <w:color w:val="000000"/>
          <w:szCs w:val="26"/>
        </w:rPr>
      </w:pPr>
    </w:p>
    <w:p w14:paraId="0DB064C9" w14:textId="1EB17893" w:rsidR="0033653B" w:rsidRPr="0033653B" w:rsidRDefault="0033653B" w:rsidP="0033653B">
      <w:pPr>
        <w:rPr>
          <w:rFonts w:ascii="Comic Sans MS" w:hAnsi="Comic Sans MS"/>
          <w:color w:val="000000"/>
          <w:szCs w:val="26"/>
        </w:rPr>
      </w:pPr>
      <w:r>
        <w:rPr>
          <w:rFonts w:ascii="Comic Sans MS" w:hAnsi="Comic Sans MS"/>
          <w:b/>
          <w:color w:val="000000"/>
          <w:szCs w:val="26"/>
        </w:rPr>
        <w:t xml:space="preserve">Communication:  </w:t>
      </w:r>
      <w:r w:rsidRPr="0033653B">
        <w:rPr>
          <w:rFonts w:ascii="Comic Sans MS" w:hAnsi="Comic Sans MS"/>
          <w:color w:val="000000"/>
          <w:szCs w:val="26"/>
        </w:rPr>
        <w:t xml:space="preserve">Personal Writing, Collaborative Group Discussions, E-Mail, Skype, </w:t>
      </w:r>
      <w:proofErr w:type="spellStart"/>
      <w:r w:rsidRPr="0033653B">
        <w:rPr>
          <w:rFonts w:ascii="Comic Sans MS" w:hAnsi="Comic Sans MS"/>
          <w:color w:val="000000"/>
          <w:szCs w:val="26"/>
        </w:rPr>
        <w:t>KidBlog</w:t>
      </w:r>
      <w:proofErr w:type="spellEnd"/>
      <w:r w:rsidRPr="0033653B">
        <w:rPr>
          <w:rFonts w:ascii="Comic Sans MS" w:hAnsi="Comic Sans MS"/>
          <w:color w:val="000000"/>
          <w:szCs w:val="26"/>
        </w:rPr>
        <w:t xml:space="preserve">, </w:t>
      </w:r>
      <w:proofErr w:type="spellStart"/>
      <w:r w:rsidRPr="0033653B">
        <w:rPr>
          <w:rFonts w:ascii="Comic Sans MS" w:hAnsi="Comic Sans MS"/>
          <w:color w:val="000000"/>
          <w:szCs w:val="26"/>
        </w:rPr>
        <w:t>Weebly</w:t>
      </w:r>
      <w:proofErr w:type="spellEnd"/>
      <w:r w:rsidR="00FD636F">
        <w:rPr>
          <w:rFonts w:ascii="Comic Sans MS" w:hAnsi="Comic Sans MS"/>
          <w:color w:val="000000"/>
          <w:szCs w:val="26"/>
        </w:rPr>
        <w:t xml:space="preserve">, </w:t>
      </w:r>
      <w:proofErr w:type="spellStart"/>
      <w:proofErr w:type="gramStart"/>
      <w:r w:rsidR="00FD636F">
        <w:rPr>
          <w:rFonts w:ascii="Comic Sans MS" w:hAnsi="Comic Sans MS"/>
          <w:color w:val="000000"/>
          <w:szCs w:val="26"/>
        </w:rPr>
        <w:t>Glogster</w:t>
      </w:r>
      <w:proofErr w:type="spellEnd"/>
      <w:proofErr w:type="gramEnd"/>
    </w:p>
    <w:p w14:paraId="0C377571" w14:textId="77777777" w:rsidR="0033653B" w:rsidRDefault="0033653B" w:rsidP="0033653B">
      <w:pPr>
        <w:rPr>
          <w:rFonts w:ascii="Comic Sans MS" w:hAnsi="Comic Sans MS"/>
          <w:b/>
          <w:color w:val="000000"/>
          <w:szCs w:val="26"/>
        </w:rPr>
      </w:pPr>
    </w:p>
    <w:p w14:paraId="2A6F55B3" w14:textId="735CD5BF" w:rsidR="0033653B" w:rsidRDefault="0033653B" w:rsidP="0033653B">
      <w:pPr>
        <w:rPr>
          <w:rFonts w:ascii="Comic Sans MS" w:hAnsi="Comic Sans MS"/>
          <w:color w:val="000000"/>
          <w:szCs w:val="26"/>
        </w:rPr>
      </w:pPr>
      <w:r w:rsidRPr="00D3146A">
        <w:rPr>
          <w:rFonts w:ascii="Comic Sans MS" w:hAnsi="Comic Sans MS"/>
          <w:b/>
          <w:color w:val="000000"/>
          <w:szCs w:val="26"/>
        </w:rPr>
        <w:t xml:space="preserve">Time: </w:t>
      </w:r>
      <w:r w:rsidR="0038010C">
        <w:rPr>
          <w:rFonts w:ascii="Comic Sans MS" w:hAnsi="Comic Sans MS"/>
          <w:color w:val="000000"/>
          <w:szCs w:val="26"/>
        </w:rPr>
        <w:t>1</w:t>
      </w:r>
      <w:r w:rsidR="00E37B2E">
        <w:rPr>
          <w:rFonts w:ascii="Comic Sans MS" w:hAnsi="Comic Sans MS"/>
          <w:color w:val="000000"/>
          <w:szCs w:val="26"/>
        </w:rPr>
        <w:t>2</w:t>
      </w:r>
      <w:r w:rsidRPr="00D3146A">
        <w:rPr>
          <w:rFonts w:ascii="Comic Sans MS" w:hAnsi="Comic Sans MS"/>
          <w:color w:val="000000"/>
          <w:szCs w:val="26"/>
        </w:rPr>
        <w:t xml:space="preserve"> weeks </w:t>
      </w:r>
    </w:p>
    <w:p w14:paraId="46A1397B" w14:textId="27AE0DAC" w:rsidR="0033653B" w:rsidRPr="0033653B" w:rsidRDefault="0033653B" w:rsidP="0033653B">
      <w:pPr>
        <w:rPr>
          <w:rFonts w:ascii="Comic Sans MS" w:hAnsi="Comic Sans MS"/>
          <w:b/>
          <w:color w:val="000000"/>
          <w:szCs w:val="26"/>
          <w:u w:val="single"/>
        </w:rPr>
      </w:pPr>
      <w:r w:rsidRPr="0033653B">
        <w:rPr>
          <w:rFonts w:ascii="Comic Sans MS" w:hAnsi="Comic Sans MS"/>
          <w:b/>
          <w:color w:val="000000"/>
          <w:szCs w:val="26"/>
          <w:u w:val="single"/>
        </w:rPr>
        <w:t>Phase I:</w:t>
      </w:r>
      <w:r w:rsidR="00FD636F">
        <w:rPr>
          <w:rFonts w:ascii="Comic Sans MS" w:hAnsi="Comic Sans MS"/>
          <w:b/>
          <w:color w:val="000000"/>
          <w:szCs w:val="26"/>
          <w:u w:val="single"/>
        </w:rPr>
        <w:t xml:space="preserve">  (Weeks 1 –</w:t>
      </w:r>
      <w:r w:rsidR="0038010C">
        <w:rPr>
          <w:rFonts w:ascii="Comic Sans MS" w:hAnsi="Comic Sans MS"/>
          <w:b/>
          <w:color w:val="000000"/>
          <w:szCs w:val="26"/>
          <w:u w:val="single"/>
        </w:rPr>
        <w:t xml:space="preserve"> 4</w:t>
      </w:r>
      <w:proofErr w:type="gramStart"/>
      <w:r w:rsidR="00FD636F">
        <w:rPr>
          <w:rFonts w:ascii="Comic Sans MS" w:hAnsi="Comic Sans MS"/>
          <w:b/>
          <w:color w:val="000000"/>
          <w:szCs w:val="26"/>
          <w:u w:val="single"/>
        </w:rPr>
        <w:t>)</w:t>
      </w:r>
      <w:r w:rsidRPr="0033653B">
        <w:rPr>
          <w:rFonts w:ascii="Comic Sans MS" w:hAnsi="Comic Sans MS"/>
          <w:b/>
          <w:color w:val="000000"/>
          <w:szCs w:val="26"/>
          <w:u w:val="single"/>
        </w:rPr>
        <w:t xml:space="preserve">  Exploring</w:t>
      </w:r>
      <w:proofErr w:type="gramEnd"/>
      <w:r w:rsidRPr="0033653B">
        <w:rPr>
          <w:rFonts w:ascii="Comic Sans MS" w:hAnsi="Comic Sans MS"/>
          <w:b/>
          <w:color w:val="000000"/>
          <w:szCs w:val="26"/>
          <w:u w:val="single"/>
        </w:rPr>
        <w:t xml:space="preserve"> our own cultures</w:t>
      </w:r>
    </w:p>
    <w:p w14:paraId="57087257" w14:textId="77777777" w:rsidR="00FD636F" w:rsidRPr="00FD636F" w:rsidRDefault="00FD636F" w:rsidP="00FD636F">
      <w:pPr>
        <w:pStyle w:val="ListParagraph"/>
        <w:numPr>
          <w:ilvl w:val="0"/>
          <w:numId w:val="3"/>
        </w:numPr>
        <w:rPr>
          <w:rFonts w:ascii="Comic Sans MS" w:hAnsi="Comic Sans MS"/>
          <w:color w:val="000000"/>
          <w:szCs w:val="26"/>
        </w:rPr>
      </w:pPr>
      <w:r w:rsidRPr="00FD636F">
        <w:rPr>
          <w:rFonts w:ascii="Comic Sans MS" w:hAnsi="Comic Sans MS"/>
          <w:color w:val="000000"/>
          <w:szCs w:val="26"/>
        </w:rPr>
        <w:t>Students</w:t>
      </w:r>
      <w:r w:rsidRPr="00FD636F">
        <w:rPr>
          <w:rFonts w:ascii="Comic Sans MS" w:hAnsi="Comic Sans MS"/>
          <w:b/>
          <w:color w:val="000000"/>
          <w:szCs w:val="26"/>
        </w:rPr>
        <w:t xml:space="preserve"> </w:t>
      </w:r>
      <w:r w:rsidR="0033653B" w:rsidRPr="00FD636F">
        <w:rPr>
          <w:rFonts w:ascii="Comic Sans MS" w:hAnsi="Comic Sans MS"/>
          <w:color w:val="000000"/>
          <w:szCs w:val="26"/>
        </w:rPr>
        <w:t xml:space="preserve">will explore their own cultures (this will include neighborhood and family interactions).  </w:t>
      </w:r>
    </w:p>
    <w:p w14:paraId="7DB130A5" w14:textId="7A175B4E" w:rsidR="0033653B" w:rsidRPr="00FD636F" w:rsidRDefault="0033653B" w:rsidP="00FD636F">
      <w:pPr>
        <w:pStyle w:val="ListParagraph"/>
        <w:numPr>
          <w:ilvl w:val="0"/>
          <w:numId w:val="3"/>
        </w:numPr>
        <w:rPr>
          <w:rFonts w:ascii="Comic Sans MS" w:hAnsi="Comic Sans MS"/>
          <w:color w:val="000000"/>
          <w:szCs w:val="26"/>
        </w:rPr>
      </w:pPr>
      <w:r w:rsidRPr="00FD636F">
        <w:rPr>
          <w:rFonts w:ascii="Comic Sans MS" w:hAnsi="Comic Sans MS"/>
          <w:color w:val="000000"/>
          <w:szCs w:val="26"/>
        </w:rPr>
        <w:t xml:space="preserve">Students will use photographs, stories, books, arts, traditions and customs to explore their own cultures.  </w:t>
      </w:r>
    </w:p>
    <w:p w14:paraId="58E0F998" w14:textId="77777777" w:rsidR="0033653B" w:rsidRDefault="0033653B" w:rsidP="0033653B">
      <w:pPr>
        <w:rPr>
          <w:rFonts w:ascii="Comic Sans MS" w:hAnsi="Comic Sans MS"/>
          <w:color w:val="000000"/>
          <w:szCs w:val="26"/>
        </w:rPr>
      </w:pPr>
    </w:p>
    <w:p w14:paraId="7D4853CA" w14:textId="77777777" w:rsidR="00FD636F" w:rsidRPr="00FD636F" w:rsidRDefault="00FD636F" w:rsidP="00FD636F">
      <w:pPr>
        <w:pStyle w:val="ListParagraph"/>
        <w:numPr>
          <w:ilvl w:val="0"/>
          <w:numId w:val="3"/>
        </w:numPr>
        <w:rPr>
          <w:rFonts w:ascii="Comic Sans MS" w:hAnsi="Comic Sans MS"/>
          <w:color w:val="000000"/>
          <w:szCs w:val="26"/>
        </w:rPr>
      </w:pPr>
      <w:r w:rsidRPr="00FD636F">
        <w:rPr>
          <w:rFonts w:ascii="Comic Sans MS" w:hAnsi="Comic Sans MS"/>
          <w:color w:val="000000"/>
          <w:szCs w:val="26"/>
        </w:rPr>
        <w:t>S</w:t>
      </w:r>
      <w:r w:rsidR="0033653B" w:rsidRPr="00FD636F">
        <w:rPr>
          <w:rFonts w:ascii="Comic Sans MS" w:hAnsi="Comic Sans MS"/>
          <w:color w:val="000000"/>
          <w:szCs w:val="26"/>
        </w:rPr>
        <w:t xml:space="preserve">tudents will continue to explore their own cultures and make connections with one another in the classroom.  </w:t>
      </w:r>
    </w:p>
    <w:p w14:paraId="49D410F6" w14:textId="5AC3737A" w:rsidR="0033653B" w:rsidRDefault="0033653B" w:rsidP="00FD636F">
      <w:pPr>
        <w:pStyle w:val="ListParagraph"/>
        <w:numPr>
          <w:ilvl w:val="0"/>
          <w:numId w:val="3"/>
        </w:numPr>
        <w:rPr>
          <w:rFonts w:ascii="Comic Sans MS" w:hAnsi="Comic Sans MS"/>
          <w:color w:val="000000"/>
          <w:szCs w:val="26"/>
        </w:rPr>
      </w:pPr>
      <w:r w:rsidRPr="00FD636F">
        <w:rPr>
          <w:rFonts w:ascii="Comic Sans MS" w:hAnsi="Comic Sans MS"/>
          <w:color w:val="000000"/>
          <w:szCs w:val="26"/>
        </w:rPr>
        <w:lastRenderedPageBreak/>
        <w:t xml:space="preserve">They will collaborate and share with one another their feelings about their traditions, holidays, their similarities and differences between their cultures.  </w:t>
      </w:r>
    </w:p>
    <w:p w14:paraId="5B4F470A" w14:textId="0B653662" w:rsidR="0038010C" w:rsidRPr="00FD636F" w:rsidRDefault="0038010C" w:rsidP="00FD636F">
      <w:pPr>
        <w:pStyle w:val="ListParagraph"/>
        <w:numPr>
          <w:ilvl w:val="0"/>
          <w:numId w:val="3"/>
        </w:numPr>
        <w:rPr>
          <w:rFonts w:ascii="Comic Sans MS" w:hAnsi="Comic Sans MS"/>
          <w:color w:val="000000"/>
          <w:szCs w:val="26"/>
        </w:rPr>
      </w:pPr>
      <w:r>
        <w:rPr>
          <w:rFonts w:ascii="Comic Sans MS" w:hAnsi="Comic Sans MS"/>
          <w:color w:val="000000"/>
          <w:szCs w:val="26"/>
        </w:rPr>
        <w:t xml:space="preserve">Students will </w:t>
      </w:r>
      <w:proofErr w:type="gramStart"/>
      <w:r>
        <w:rPr>
          <w:rFonts w:ascii="Comic Sans MS" w:hAnsi="Comic Sans MS"/>
          <w:color w:val="000000"/>
          <w:szCs w:val="26"/>
        </w:rPr>
        <w:t>learn</w:t>
      </w:r>
      <w:proofErr w:type="gramEnd"/>
      <w:r>
        <w:rPr>
          <w:rFonts w:ascii="Comic Sans MS" w:hAnsi="Comic Sans MS"/>
          <w:color w:val="000000"/>
          <w:szCs w:val="26"/>
        </w:rPr>
        <w:t xml:space="preserve"> about one another and where they come from.  (Families are encouraged to participate.  If students have family members that live in different countries we will make arrangements to set up a Skype Session with such family members).</w:t>
      </w:r>
    </w:p>
    <w:p w14:paraId="1731FC58" w14:textId="77777777" w:rsidR="00FD636F" w:rsidRPr="00FD636F" w:rsidRDefault="00FD636F" w:rsidP="00FD636F">
      <w:pPr>
        <w:pStyle w:val="ListParagraph"/>
        <w:numPr>
          <w:ilvl w:val="0"/>
          <w:numId w:val="3"/>
        </w:numPr>
        <w:rPr>
          <w:rFonts w:ascii="Comic Sans MS" w:hAnsi="Comic Sans MS"/>
          <w:color w:val="000000"/>
          <w:szCs w:val="26"/>
        </w:rPr>
      </w:pPr>
      <w:r w:rsidRPr="00FD636F">
        <w:rPr>
          <w:rFonts w:ascii="Comic Sans MS" w:hAnsi="Comic Sans MS"/>
          <w:color w:val="000000"/>
          <w:szCs w:val="26"/>
        </w:rPr>
        <w:t xml:space="preserve">Students will use </w:t>
      </w:r>
      <w:proofErr w:type="spellStart"/>
      <w:r w:rsidRPr="00FD636F">
        <w:rPr>
          <w:rFonts w:ascii="Comic Sans MS" w:hAnsi="Comic Sans MS"/>
          <w:color w:val="000000"/>
          <w:szCs w:val="26"/>
        </w:rPr>
        <w:t>Glogster</w:t>
      </w:r>
      <w:proofErr w:type="spellEnd"/>
      <w:r w:rsidRPr="00FD636F">
        <w:rPr>
          <w:rFonts w:ascii="Comic Sans MS" w:hAnsi="Comic Sans MS"/>
          <w:color w:val="000000"/>
          <w:szCs w:val="26"/>
        </w:rPr>
        <w:t xml:space="preserve"> to build an electronic collage of photographs that they identify as culture.  </w:t>
      </w:r>
    </w:p>
    <w:p w14:paraId="6E28C713" w14:textId="77777777" w:rsidR="00FD636F" w:rsidRPr="00FD636F" w:rsidRDefault="00FD636F" w:rsidP="00FD636F">
      <w:pPr>
        <w:pStyle w:val="ListParagraph"/>
        <w:numPr>
          <w:ilvl w:val="0"/>
          <w:numId w:val="3"/>
        </w:numPr>
        <w:rPr>
          <w:rFonts w:ascii="Comic Sans MS" w:hAnsi="Comic Sans MS"/>
          <w:color w:val="000000"/>
          <w:szCs w:val="26"/>
        </w:rPr>
      </w:pPr>
      <w:r w:rsidRPr="00FD636F">
        <w:rPr>
          <w:rFonts w:ascii="Comic Sans MS" w:hAnsi="Comic Sans MS"/>
          <w:color w:val="000000"/>
          <w:szCs w:val="26"/>
        </w:rPr>
        <w:t xml:space="preserve">Students will complete week two and their examination of their cultures by building their own World Map.  </w:t>
      </w:r>
    </w:p>
    <w:p w14:paraId="5E54B0EF" w14:textId="2D6A0563" w:rsidR="00FD636F" w:rsidRPr="00FD636F" w:rsidRDefault="00FD636F" w:rsidP="00FD636F">
      <w:pPr>
        <w:pStyle w:val="ListParagraph"/>
        <w:numPr>
          <w:ilvl w:val="0"/>
          <w:numId w:val="3"/>
        </w:numPr>
        <w:rPr>
          <w:rFonts w:ascii="Comic Sans MS" w:hAnsi="Comic Sans MS"/>
          <w:color w:val="000000"/>
          <w:szCs w:val="26"/>
        </w:rPr>
      </w:pPr>
      <w:r w:rsidRPr="00FD636F">
        <w:rPr>
          <w:rFonts w:ascii="Comic Sans MS" w:hAnsi="Comic Sans MS"/>
          <w:color w:val="000000"/>
          <w:szCs w:val="26"/>
        </w:rPr>
        <w:t xml:space="preserve">Students will print out or draw a large copy of a world map.  The photographs of each student from the class will be pinned to the map based on the part of the country they are from.  </w:t>
      </w:r>
    </w:p>
    <w:p w14:paraId="196B6144" w14:textId="77777777" w:rsidR="00FD636F" w:rsidRDefault="00FD636F" w:rsidP="0033653B">
      <w:pPr>
        <w:rPr>
          <w:rFonts w:ascii="Comic Sans MS" w:hAnsi="Comic Sans MS"/>
          <w:color w:val="000000"/>
          <w:szCs w:val="26"/>
        </w:rPr>
      </w:pPr>
    </w:p>
    <w:p w14:paraId="6C1DF16F" w14:textId="60A5C250" w:rsidR="0033653B" w:rsidRDefault="0038010C" w:rsidP="0033653B">
      <w:pPr>
        <w:rPr>
          <w:rFonts w:ascii="Comic Sans MS" w:hAnsi="Comic Sans MS"/>
          <w:b/>
          <w:color w:val="000000"/>
          <w:szCs w:val="26"/>
          <w:u w:val="single"/>
        </w:rPr>
      </w:pPr>
      <w:r w:rsidRPr="00E37B2E">
        <w:rPr>
          <w:rFonts w:ascii="Comic Sans MS" w:hAnsi="Comic Sans MS"/>
          <w:b/>
          <w:color w:val="000000"/>
          <w:szCs w:val="26"/>
          <w:u w:val="single"/>
        </w:rPr>
        <w:t>Phase II:  (Weeks 5 – 12)</w:t>
      </w:r>
    </w:p>
    <w:p w14:paraId="1B22FD8B" w14:textId="38644D5A" w:rsidR="00E37B2E" w:rsidRPr="00BA7884" w:rsidRDefault="00E37B2E" w:rsidP="00BA7884">
      <w:pPr>
        <w:pStyle w:val="ListParagraph"/>
        <w:numPr>
          <w:ilvl w:val="0"/>
          <w:numId w:val="4"/>
        </w:numPr>
        <w:rPr>
          <w:rFonts w:ascii="Comic Sans MS" w:hAnsi="Comic Sans MS"/>
          <w:color w:val="000000"/>
          <w:szCs w:val="26"/>
        </w:rPr>
      </w:pPr>
      <w:r w:rsidRPr="00BA7884">
        <w:rPr>
          <w:rFonts w:ascii="Comic Sans MS" w:hAnsi="Comic Sans MS"/>
          <w:color w:val="000000"/>
          <w:szCs w:val="26"/>
        </w:rPr>
        <w:t>Students will explore familiar stories as told through different cultures.  (</w:t>
      </w:r>
      <w:proofErr w:type="gramStart"/>
      <w:r w:rsidRPr="00BA7884">
        <w:rPr>
          <w:rFonts w:ascii="Comic Sans MS" w:hAnsi="Comic Sans MS"/>
          <w:color w:val="000000"/>
          <w:szCs w:val="26"/>
        </w:rPr>
        <w:t>i</w:t>
      </w:r>
      <w:proofErr w:type="gramEnd"/>
      <w:r w:rsidRPr="00BA7884">
        <w:rPr>
          <w:rFonts w:ascii="Comic Sans MS" w:hAnsi="Comic Sans MS"/>
          <w:color w:val="000000"/>
          <w:szCs w:val="26"/>
        </w:rPr>
        <w:t xml:space="preserve">.e., classic folktales, such as Cinderella, The Persian Cinderella, </w:t>
      </w:r>
      <w:proofErr w:type="spellStart"/>
      <w:r w:rsidRPr="00BA7884">
        <w:rPr>
          <w:rFonts w:ascii="Comic Sans MS" w:hAnsi="Comic Sans MS"/>
          <w:color w:val="000000"/>
          <w:szCs w:val="26"/>
        </w:rPr>
        <w:t>Yeh-Shen</w:t>
      </w:r>
      <w:proofErr w:type="spellEnd"/>
      <w:r w:rsidRPr="00BA7884">
        <w:rPr>
          <w:rFonts w:ascii="Comic Sans MS" w:hAnsi="Comic Sans MS"/>
          <w:color w:val="000000"/>
          <w:szCs w:val="26"/>
        </w:rPr>
        <w:t xml:space="preserve"> (A Cinderella story from China), The Korean Cinderella, The Egyptian Cinderella, </w:t>
      </w:r>
      <w:proofErr w:type="spellStart"/>
      <w:r w:rsidRPr="00BA7884">
        <w:rPr>
          <w:rFonts w:ascii="Comic Sans MS" w:hAnsi="Comic Sans MS"/>
          <w:color w:val="000000"/>
          <w:szCs w:val="26"/>
        </w:rPr>
        <w:t>etc</w:t>
      </w:r>
      <w:proofErr w:type="spellEnd"/>
      <w:r w:rsidRPr="00BA7884">
        <w:rPr>
          <w:rFonts w:ascii="Comic Sans MS" w:hAnsi="Comic Sans MS"/>
          <w:color w:val="000000"/>
          <w:szCs w:val="26"/>
        </w:rPr>
        <w:t xml:space="preserve">).  </w:t>
      </w:r>
    </w:p>
    <w:p w14:paraId="1F89750D" w14:textId="77777777" w:rsidR="00E37B2E" w:rsidRPr="00BA7884" w:rsidRDefault="00E37B2E" w:rsidP="00BA7884">
      <w:pPr>
        <w:pStyle w:val="ListParagraph"/>
        <w:numPr>
          <w:ilvl w:val="0"/>
          <w:numId w:val="4"/>
        </w:numPr>
        <w:rPr>
          <w:rFonts w:ascii="Comic Sans MS" w:hAnsi="Comic Sans MS"/>
          <w:color w:val="000000"/>
          <w:szCs w:val="26"/>
        </w:rPr>
      </w:pPr>
      <w:r w:rsidRPr="00BA7884">
        <w:rPr>
          <w:rFonts w:ascii="Comic Sans MS" w:hAnsi="Comic Sans MS"/>
          <w:color w:val="000000"/>
          <w:szCs w:val="26"/>
        </w:rPr>
        <w:t xml:space="preserve">Students will work collaboratively as they explore these stories and examine the differences and similarities as they relate to culture and social issues.  They will make connections to stories they are familiar with.  </w:t>
      </w:r>
    </w:p>
    <w:p w14:paraId="69F6B400" w14:textId="4E406979" w:rsidR="00E37B2E" w:rsidRPr="00BA7884" w:rsidRDefault="00E37B2E" w:rsidP="00BA7884">
      <w:pPr>
        <w:pStyle w:val="ListParagraph"/>
        <w:numPr>
          <w:ilvl w:val="0"/>
          <w:numId w:val="4"/>
        </w:numPr>
        <w:rPr>
          <w:rFonts w:ascii="Comic Sans MS" w:hAnsi="Comic Sans MS"/>
          <w:color w:val="000000"/>
          <w:szCs w:val="26"/>
        </w:rPr>
      </w:pPr>
      <w:r w:rsidRPr="00BA7884">
        <w:rPr>
          <w:rFonts w:ascii="Comic Sans MS" w:hAnsi="Comic Sans MS"/>
          <w:color w:val="000000"/>
          <w:szCs w:val="26"/>
        </w:rPr>
        <w:t>They will make person-to-person connections as they explore the deeper issues throughout the stories.  How do the stories change when told from different cultural backgrounds?</w:t>
      </w:r>
    </w:p>
    <w:p w14:paraId="297A719C" w14:textId="51F83FE8" w:rsidR="00E37B2E" w:rsidRPr="00BA7884" w:rsidRDefault="00E37B2E" w:rsidP="00BA7884">
      <w:pPr>
        <w:pStyle w:val="ListParagraph"/>
        <w:numPr>
          <w:ilvl w:val="0"/>
          <w:numId w:val="4"/>
        </w:numPr>
        <w:rPr>
          <w:rFonts w:ascii="Comic Sans MS" w:hAnsi="Comic Sans MS"/>
          <w:color w:val="000000"/>
          <w:szCs w:val="26"/>
        </w:rPr>
      </w:pPr>
      <w:r w:rsidRPr="00BA7884">
        <w:rPr>
          <w:rFonts w:ascii="Comic Sans MS" w:hAnsi="Comic Sans MS"/>
          <w:color w:val="000000"/>
          <w:szCs w:val="26"/>
        </w:rPr>
        <w:t>Students will locate the different countries references in the folktales in their world map.</w:t>
      </w:r>
    </w:p>
    <w:p w14:paraId="1A5BE1F5" w14:textId="3FEA0960" w:rsidR="00E37B2E" w:rsidRPr="00BA7884" w:rsidRDefault="00E37B2E" w:rsidP="00BA7884">
      <w:pPr>
        <w:pStyle w:val="ListParagraph"/>
        <w:numPr>
          <w:ilvl w:val="0"/>
          <w:numId w:val="4"/>
        </w:numPr>
        <w:rPr>
          <w:rFonts w:ascii="Comic Sans MS" w:hAnsi="Comic Sans MS"/>
          <w:color w:val="000000"/>
          <w:szCs w:val="26"/>
        </w:rPr>
      </w:pPr>
      <w:r w:rsidRPr="00BA7884">
        <w:rPr>
          <w:rFonts w:ascii="Comic Sans MS" w:hAnsi="Comic Sans MS"/>
          <w:color w:val="000000"/>
          <w:szCs w:val="26"/>
        </w:rPr>
        <w:t>Students will share and discuss if they know anyone from the different countries referenced.</w:t>
      </w:r>
    </w:p>
    <w:p w14:paraId="09814969" w14:textId="2DF0946E" w:rsidR="00E37B2E" w:rsidRPr="00BA7884" w:rsidRDefault="00E37B2E" w:rsidP="00BA7884">
      <w:pPr>
        <w:pStyle w:val="ListParagraph"/>
        <w:numPr>
          <w:ilvl w:val="0"/>
          <w:numId w:val="4"/>
        </w:numPr>
        <w:rPr>
          <w:rFonts w:ascii="Comic Sans MS" w:hAnsi="Comic Sans MS"/>
          <w:color w:val="000000"/>
          <w:szCs w:val="26"/>
        </w:rPr>
      </w:pPr>
      <w:r w:rsidRPr="00BA7884">
        <w:rPr>
          <w:rFonts w:ascii="Comic Sans MS" w:hAnsi="Comic Sans MS"/>
          <w:color w:val="000000"/>
          <w:szCs w:val="26"/>
        </w:rPr>
        <w:t xml:space="preserve">Students will log into Kid Blog and blog about the different stories, their feelings, emotions, opinions, etc.  </w:t>
      </w:r>
    </w:p>
    <w:p w14:paraId="1076859D" w14:textId="590BA28A" w:rsidR="00E37B2E" w:rsidRPr="00BA7884" w:rsidRDefault="00E37B2E" w:rsidP="00BA7884">
      <w:pPr>
        <w:pStyle w:val="ListParagraph"/>
        <w:numPr>
          <w:ilvl w:val="0"/>
          <w:numId w:val="4"/>
        </w:numPr>
        <w:rPr>
          <w:rFonts w:ascii="Comic Sans MS" w:hAnsi="Comic Sans MS"/>
          <w:color w:val="000000"/>
          <w:szCs w:val="26"/>
        </w:rPr>
      </w:pPr>
      <w:r w:rsidRPr="00BA7884">
        <w:rPr>
          <w:rFonts w:ascii="Comic Sans MS" w:hAnsi="Comic Sans MS"/>
          <w:color w:val="000000"/>
          <w:szCs w:val="26"/>
        </w:rPr>
        <w:t xml:space="preserve">Students would create a collage of the different country’s folktales. </w:t>
      </w:r>
    </w:p>
    <w:p w14:paraId="322BE562" w14:textId="34CC5AB5" w:rsidR="00E37B2E" w:rsidRDefault="00E37B2E" w:rsidP="00BA7884">
      <w:pPr>
        <w:pStyle w:val="ListParagraph"/>
        <w:numPr>
          <w:ilvl w:val="0"/>
          <w:numId w:val="4"/>
        </w:numPr>
        <w:rPr>
          <w:rFonts w:ascii="Comic Sans MS" w:hAnsi="Comic Sans MS"/>
          <w:color w:val="000000"/>
          <w:szCs w:val="26"/>
        </w:rPr>
      </w:pPr>
      <w:r w:rsidRPr="00BA7884">
        <w:rPr>
          <w:rFonts w:ascii="Comic Sans MS" w:hAnsi="Comic Sans MS"/>
          <w:color w:val="000000"/>
          <w:szCs w:val="26"/>
        </w:rPr>
        <w:t xml:space="preserve">Students will begin selecting their favorite books (we will be making a Tab in our class </w:t>
      </w:r>
      <w:proofErr w:type="spellStart"/>
      <w:r w:rsidRPr="00BA7884">
        <w:rPr>
          <w:rFonts w:ascii="Comic Sans MS" w:hAnsi="Comic Sans MS"/>
          <w:color w:val="000000"/>
          <w:szCs w:val="26"/>
        </w:rPr>
        <w:t>Weebly</w:t>
      </w:r>
      <w:proofErr w:type="spellEnd"/>
      <w:r w:rsidRPr="00BA7884">
        <w:rPr>
          <w:rFonts w:ascii="Comic Sans MS" w:hAnsi="Comic Sans MS"/>
          <w:color w:val="000000"/>
          <w:szCs w:val="26"/>
        </w:rPr>
        <w:t xml:space="preserve"> under resources and compose a list of books they will suggest </w:t>
      </w:r>
      <w:r w:rsidR="00BA7884" w:rsidRPr="00BA7884">
        <w:rPr>
          <w:rFonts w:ascii="Comic Sans MS" w:hAnsi="Comic Sans MS"/>
          <w:color w:val="000000"/>
          <w:szCs w:val="26"/>
        </w:rPr>
        <w:t>for students all over the country to read.</w:t>
      </w:r>
    </w:p>
    <w:p w14:paraId="38EE66BA" w14:textId="74480183" w:rsidR="00BA7884" w:rsidRPr="00BA7884" w:rsidRDefault="00BA7884" w:rsidP="00BA7884">
      <w:pPr>
        <w:pStyle w:val="ListParagraph"/>
        <w:numPr>
          <w:ilvl w:val="0"/>
          <w:numId w:val="4"/>
        </w:numPr>
        <w:rPr>
          <w:rFonts w:ascii="Comic Sans MS" w:hAnsi="Comic Sans MS"/>
          <w:color w:val="000000"/>
          <w:szCs w:val="26"/>
        </w:rPr>
      </w:pPr>
      <w:r>
        <w:rPr>
          <w:rFonts w:ascii="Comic Sans MS" w:hAnsi="Comic Sans MS"/>
          <w:color w:val="000000"/>
          <w:szCs w:val="26"/>
        </w:rPr>
        <w:t xml:space="preserve">Students will continue reading cultural literature and U.S. literature in the topics of holidays, traditions, education, families, foods, government, etc., as </w:t>
      </w:r>
      <w:r>
        <w:rPr>
          <w:rFonts w:ascii="Comic Sans MS" w:hAnsi="Comic Sans MS"/>
          <w:color w:val="000000"/>
          <w:szCs w:val="26"/>
        </w:rPr>
        <w:lastRenderedPageBreak/>
        <w:t xml:space="preserve">it relates to different countries.  (Some of the Countries that will be included in this project will include Mexico, Egypt, Korea, China, Africa, Afghanistan, Cuba, Puerto Rico, </w:t>
      </w:r>
      <w:proofErr w:type="spellStart"/>
      <w:r>
        <w:rPr>
          <w:rFonts w:ascii="Comic Sans MS" w:hAnsi="Comic Sans MS"/>
          <w:color w:val="000000"/>
          <w:szCs w:val="26"/>
        </w:rPr>
        <w:t>Polland</w:t>
      </w:r>
      <w:proofErr w:type="spellEnd"/>
      <w:r>
        <w:rPr>
          <w:rFonts w:ascii="Comic Sans MS" w:hAnsi="Comic Sans MS"/>
          <w:color w:val="000000"/>
          <w:szCs w:val="26"/>
        </w:rPr>
        <w:t xml:space="preserve">, Turkey, </w:t>
      </w:r>
      <w:proofErr w:type="spellStart"/>
      <w:r>
        <w:rPr>
          <w:rFonts w:ascii="Comic Sans MS" w:hAnsi="Comic Sans MS"/>
          <w:color w:val="000000"/>
          <w:szCs w:val="26"/>
        </w:rPr>
        <w:t>Maasai</w:t>
      </w:r>
      <w:proofErr w:type="spellEnd"/>
      <w:r>
        <w:rPr>
          <w:rFonts w:ascii="Comic Sans MS" w:hAnsi="Comic Sans MS"/>
          <w:color w:val="000000"/>
          <w:szCs w:val="26"/>
        </w:rPr>
        <w:t>, etc.</w:t>
      </w:r>
      <w:r>
        <w:rPr>
          <w:rFonts w:ascii="Verdana" w:hAnsi="Verdana" w:cs="Verdana"/>
          <w:sz w:val="26"/>
          <w:szCs w:val="26"/>
        </w:rPr>
        <w:t>)</w:t>
      </w:r>
    </w:p>
    <w:p w14:paraId="6336CD41" w14:textId="4C643F94" w:rsidR="00BA7884" w:rsidRPr="00BA7884" w:rsidRDefault="00BA7884" w:rsidP="00BA7884">
      <w:pPr>
        <w:pStyle w:val="ListParagraph"/>
        <w:numPr>
          <w:ilvl w:val="0"/>
          <w:numId w:val="4"/>
        </w:numPr>
        <w:rPr>
          <w:rFonts w:ascii="Comic Sans MS" w:hAnsi="Comic Sans MS"/>
          <w:color w:val="000000"/>
        </w:rPr>
      </w:pPr>
      <w:r w:rsidRPr="00BA7884">
        <w:rPr>
          <w:rFonts w:ascii="Comic Sans MS" w:hAnsi="Comic Sans MS" w:cs="Verdana"/>
        </w:rPr>
        <w:t>Students will explore fiction and non-fiction</w:t>
      </w:r>
      <w:r>
        <w:rPr>
          <w:rFonts w:ascii="Comic Sans MS" w:hAnsi="Comic Sans MS" w:cs="Verdana"/>
        </w:rPr>
        <w:t xml:space="preserve"> literature throughout this project.</w:t>
      </w:r>
    </w:p>
    <w:p w14:paraId="48DFBC64" w14:textId="00A01635" w:rsidR="006A175B" w:rsidRPr="006A175B" w:rsidRDefault="00BA7884" w:rsidP="00BA7884">
      <w:pPr>
        <w:pStyle w:val="ListParagraph"/>
        <w:numPr>
          <w:ilvl w:val="0"/>
          <w:numId w:val="4"/>
        </w:numPr>
        <w:rPr>
          <w:rFonts w:ascii="Comic Sans MS" w:hAnsi="Comic Sans MS"/>
          <w:color w:val="000000"/>
        </w:rPr>
      </w:pPr>
      <w:r w:rsidRPr="006A175B">
        <w:rPr>
          <w:rFonts w:ascii="Comic Sans MS" w:hAnsi="Comic Sans MS" w:cs="Verdana"/>
        </w:rPr>
        <w:t xml:space="preserve">Students will create cultural x-rays (an activity that in which they draw a person with a big heart as the center of the body.  Students write how the person seems in the outside around the outline of the drawing and different words to describe the person in the inside (in the heart).  </w:t>
      </w:r>
      <w:r w:rsidR="006A175B" w:rsidRPr="006A175B">
        <w:rPr>
          <w:rFonts w:ascii="Comic Sans MS" w:hAnsi="Comic Sans MS" w:cs="Verdana"/>
        </w:rPr>
        <w:t xml:space="preserve">(This Idea was obtained </w:t>
      </w:r>
      <w:hyperlink r:id="rId11" w:history="1">
        <w:r w:rsidR="006A175B" w:rsidRPr="007F7FBE">
          <w:rPr>
            <w:rStyle w:val="Hyperlink"/>
            <w:rFonts w:ascii="Comic Sans MS" w:hAnsi="Comic Sans MS" w:cs="Verdana"/>
          </w:rPr>
          <w:t>http://www.childrensliteratureassembly.org/docs/pamela-jewett-article.pdf</w:t>
        </w:r>
      </w:hyperlink>
      <w:r w:rsidR="006A175B">
        <w:rPr>
          <w:rFonts w:ascii="Comic Sans MS" w:hAnsi="Comic Sans MS" w:cs="Verdana"/>
        </w:rPr>
        <w:t>)</w:t>
      </w:r>
    </w:p>
    <w:p w14:paraId="7861DE3F" w14:textId="4A4B36D9" w:rsidR="00BA7884" w:rsidRPr="006A175B" w:rsidRDefault="00BA7884" w:rsidP="00BA7884">
      <w:pPr>
        <w:pStyle w:val="ListParagraph"/>
        <w:numPr>
          <w:ilvl w:val="0"/>
          <w:numId w:val="4"/>
        </w:numPr>
        <w:rPr>
          <w:rFonts w:ascii="Comic Sans MS" w:hAnsi="Comic Sans MS"/>
          <w:color w:val="000000"/>
        </w:rPr>
      </w:pPr>
      <w:r w:rsidRPr="006A175B">
        <w:rPr>
          <w:rFonts w:ascii="Comic Sans MS" w:hAnsi="Comic Sans MS" w:cs="Verdana"/>
        </w:rPr>
        <w:t>Students will blog about the different cultural literature they read and continue to make day-to-day, person-to-person, culture-to-culture connections.</w:t>
      </w:r>
    </w:p>
    <w:p w14:paraId="2DFFC796" w14:textId="28EB5AE6" w:rsidR="00BA7884" w:rsidRPr="00BA7884" w:rsidRDefault="00BA7884" w:rsidP="00BA7884">
      <w:pPr>
        <w:pStyle w:val="ListParagraph"/>
        <w:numPr>
          <w:ilvl w:val="0"/>
          <w:numId w:val="4"/>
        </w:numPr>
        <w:rPr>
          <w:rFonts w:ascii="Comic Sans MS" w:hAnsi="Comic Sans MS"/>
          <w:color w:val="000000"/>
        </w:rPr>
      </w:pPr>
      <w:r>
        <w:rPr>
          <w:rFonts w:ascii="Comic Sans MS" w:hAnsi="Comic Sans MS" w:cs="Verdana"/>
        </w:rPr>
        <w:t xml:space="preserve">Student will use </w:t>
      </w:r>
      <w:proofErr w:type="spellStart"/>
      <w:r>
        <w:rPr>
          <w:rFonts w:ascii="Comic Sans MS" w:hAnsi="Comic Sans MS" w:cs="Verdana"/>
        </w:rPr>
        <w:t>KidBlog</w:t>
      </w:r>
      <w:proofErr w:type="spellEnd"/>
      <w:r>
        <w:rPr>
          <w:rFonts w:ascii="Comic Sans MS" w:hAnsi="Comic Sans MS" w:cs="Verdana"/>
        </w:rPr>
        <w:t xml:space="preserve">, </w:t>
      </w:r>
      <w:proofErr w:type="spellStart"/>
      <w:r>
        <w:rPr>
          <w:rFonts w:ascii="Comic Sans MS" w:hAnsi="Comic Sans MS" w:cs="Verdana"/>
        </w:rPr>
        <w:t>Glogster</w:t>
      </w:r>
      <w:proofErr w:type="spellEnd"/>
      <w:r>
        <w:rPr>
          <w:rFonts w:ascii="Comic Sans MS" w:hAnsi="Comic Sans MS" w:cs="Verdana"/>
        </w:rPr>
        <w:t xml:space="preserve"> and </w:t>
      </w:r>
      <w:proofErr w:type="spellStart"/>
      <w:r>
        <w:rPr>
          <w:rFonts w:ascii="Comic Sans MS" w:hAnsi="Comic Sans MS" w:cs="Verdana"/>
        </w:rPr>
        <w:t>Weebly</w:t>
      </w:r>
      <w:proofErr w:type="spellEnd"/>
      <w:r>
        <w:rPr>
          <w:rFonts w:ascii="Comic Sans MS" w:hAnsi="Comic Sans MS" w:cs="Verdana"/>
        </w:rPr>
        <w:t xml:space="preserve"> to engage in discussions, writing and creating visual representation of their project. </w:t>
      </w:r>
    </w:p>
    <w:p w14:paraId="1E511DA7" w14:textId="05EAB545" w:rsidR="00BA7884" w:rsidRPr="00BA7884" w:rsidRDefault="00BA7884" w:rsidP="00BA7884">
      <w:pPr>
        <w:pStyle w:val="ListParagraph"/>
        <w:numPr>
          <w:ilvl w:val="0"/>
          <w:numId w:val="4"/>
        </w:numPr>
        <w:rPr>
          <w:rFonts w:ascii="Comic Sans MS" w:hAnsi="Comic Sans MS"/>
          <w:color w:val="000000"/>
        </w:rPr>
      </w:pPr>
      <w:r>
        <w:rPr>
          <w:rFonts w:ascii="Comic Sans MS" w:hAnsi="Comic Sans MS" w:cs="Verdana"/>
        </w:rPr>
        <w:t>Authors from different countries will be invited to a Skype Session.</w:t>
      </w:r>
    </w:p>
    <w:p w14:paraId="680AEB1D" w14:textId="1838C39A" w:rsidR="00BA7884" w:rsidRPr="004540DD" w:rsidRDefault="00BA7884" w:rsidP="00BA7884">
      <w:pPr>
        <w:pStyle w:val="ListParagraph"/>
        <w:numPr>
          <w:ilvl w:val="0"/>
          <w:numId w:val="4"/>
        </w:numPr>
        <w:rPr>
          <w:rFonts w:ascii="Comic Sans MS" w:hAnsi="Comic Sans MS"/>
          <w:color w:val="000000"/>
        </w:rPr>
      </w:pPr>
      <w:r>
        <w:rPr>
          <w:rFonts w:ascii="Comic Sans MS" w:hAnsi="Comic Sans MS" w:cs="Verdana"/>
        </w:rPr>
        <w:t xml:space="preserve">At the end of the project students will reflect and share what they have learned and how they view culture now as opposed to the beginning.  Students will give recommendations on how to implement a project like this in other countries.  Students will have an end of project celebration that will include gallery walks, sharing their blogs with families and friends, a party that will incorporate food and music from various cultures.  Parents, families and friends will be invited to share stories or retell stories they are familiar with.  </w:t>
      </w:r>
    </w:p>
    <w:p w14:paraId="288CC49B" w14:textId="77777777" w:rsidR="004540DD" w:rsidRPr="00BA7884" w:rsidRDefault="004540DD" w:rsidP="004540DD">
      <w:pPr>
        <w:pStyle w:val="ListParagraph"/>
        <w:rPr>
          <w:rFonts w:ascii="Comic Sans MS" w:hAnsi="Comic Sans MS"/>
          <w:color w:val="000000"/>
        </w:rPr>
      </w:pPr>
    </w:p>
    <w:p w14:paraId="53C418AC" w14:textId="085884B0" w:rsidR="0033653B" w:rsidRDefault="0033653B" w:rsidP="0033653B">
      <w:pPr>
        <w:rPr>
          <w:rFonts w:ascii="Comic Sans MS" w:hAnsi="Comic Sans MS"/>
          <w:color w:val="000000"/>
          <w:szCs w:val="26"/>
        </w:rPr>
      </w:pPr>
      <w:r w:rsidRPr="00D3146A">
        <w:rPr>
          <w:rFonts w:ascii="Comic Sans MS" w:hAnsi="Comic Sans MS"/>
          <w:b/>
          <w:color w:val="000000"/>
          <w:szCs w:val="26"/>
        </w:rPr>
        <w:t>Information</w:t>
      </w:r>
      <w:r>
        <w:rPr>
          <w:rFonts w:ascii="Comic Sans MS" w:hAnsi="Comic Sans MS"/>
          <w:b/>
          <w:color w:val="000000"/>
          <w:szCs w:val="26"/>
        </w:rPr>
        <w:t>/Materials</w:t>
      </w:r>
      <w:r w:rsidRPr="00D3146A">
        <w:rPr>
          <w:rFonts w:ascii="Comic Sans MS" w:hAnsi="Comic Sans MS"/>
          <w:b/>
          <w:color w:val="000000"/>
          <w:szCs w:val="26"/>
        </w:rPr>
        <w:t xml:space="preserve">: </w:t>
      </w:r>
      <w:r w:rsidRPr="00AD3BE0">
        <w:rPr>
          <w:rFonts w:ascii="Comic Sans MS" w:hAnsi="Comic Sans MS"/>
          <w:color w:val="000000"/>
          <w:szCs w:val="26"/>
        </w:rPr>
        <w:t xml:space="preserve">U.S. and Cultural </w:t>
      </w:r>
      <w:r>
        <w:rPr>
          <w:rFonts w:ascii="Comic Sans MS" w:hAnsi="Comic Sans MS"/>
          <w:color w:val="000000"/>
          <w:szCs w:val="26"/>
        </w:rPr>
        <w:t xml:space="preserve">Children’s </w:t>
      </w:r>
      <w:r w:rsidRPr="00AD3BE0">
        <w:rPr>
          <w:rFonts w:ascii="Comic Sans MS" w:hAnsi="Comic Sans MS"/>
          <w:color w:val="000000"/>
          <w:szCs w:val="26"/>
        </w:rPr>
        <w:t>Literature</w:t>
      </w:r>
      <w:r>
        <w:rPr>
          <w:rFonts w:ascii="Comic Sans MS" w:hAnsi="Comic Sans MS"/>
          <w:color w:val="000000"/>
          <w:szCs w:val="26"/>
        </w:rPr>
        <w:t xml:space="preserve"> (many different children’s books from the U.S. and international will be used throughout this project).  Different sources will be used to select th</w:t>
      </w:r>
      <w:r w:rsidR="006A175B">
        <w:rPr>
          <w:rFonts w:ascii="Comic Sans MS" w:hAnsi="Comic Sans MS"/>
          <w:color w:val="000000"/>
          <w:szCs w:val="26"/>
        </w:rPr>
        <w:t xml:space="preserve">e literature that will be used throughout this project. Below are a few:  </w:t>
      </w:r>
    </w:p>
    <w:p w14:paraId="49771270" w14:textId="6FD5FFB9" w:rsidR="0033653B" w:rsidRDefault="006A175B" w:rsidP="0033653B">
      <w:pPr>
        <w:rPr>
          <w:rFonts w:ascii="Comic Sans MS" w:hAnsi="Comic Sans MS"/>
          <w:color w:val="000000"/>
          <w:szCs w:val="26"/>
        </w:rPr>
      </w:pPr>
      <w:hyperlink r:id="rId12" w:history="1">
        <w:r w:rsidRPr="007F7FBE">
          <w:rPr>
            <w:rStyle w:val="Hyperlink"/>
            <w:rFonts w:ascii="Comic Sans MS" w:hAnsi="Comic Sans MS"/>
            <w:szCs w:val="26"/>
          </w:rPr>
          <w:t>http://en.childrenslibrary.org/</w:t>
        </w:r>
      </w:hyperlink>
    </w:p>
    <w:p w14:paraId="1EFAB3D0" w14:textId="2C2FCD67" w:rsidR="006A175B" w:rsidRDefault="006A175B" w:rsidP="0033653B">
      <w:pPr>
        <w:rPr>
          <w:rFonts w:ascii="Comic Sans MS" w:hAnsi="Comic Sans MS"/>
          <w:color w:val="000000"/>
          <w:szCs w:val="26"/>
        </w:rPr>
      </w:pPr>
      <w:hyperlink r:id="rId13" w:history="1">
        <w:r w:rsidRPr="007F7FBE">
          <w:rPr>
            <w:rStyle w:val="Hyperlink"/>
            <w:rFonts w:ascii="Comic Sans MS" w:hAnsi="Comic Sans MS"/>
            <w:szCs w:val="26"/>
          </w:rPr>
          <w:t>http://www.childrensliteratureassembly.org/docs/pamela-jewett-article.pdf</w:t>
        </w:r>
      </w:hyperlink>
    </w:p>
    <w:p w14:paraId="3DEEBE2D" w14:textId="08473DD8" w:rsidR="006A175B" w:rsidRDefault="006A175B" w:rsidP="0033653B">
      <w:pPr>
        <w:rPr>
          <w:rFonts w:ascii="Comic Sans MS" w:hAnsi="Comic Sans MS"/>
          <w:color w:val="000000"/>
          <w:szCs w:val="26"/>
        </w:rPr>
      </w:pPr>
      <w:hyperlink r:id="rId14" w:history="1">
        <w:r w:rsidRPr="007F7FBE">
          <w:rPr>
            <w:rStyle w:val="Hyperlink"/>
            <w:rFonts w:ascii="Comic Sans MS" w:hAnsi="Comic Sans MS"/>
            <w:szCs w:val="26"/>
          </w:rPr>
          <w:t>http://www.ipl.org/div/pf/entry/48493</w:t>
        </w:r>
      </w:hyperlink>
    </w:p>
    <w:p w14:paraId="64A490CF" w14:textId="731B05ED" w:rsidR="006A175B" w:rsidRDefault="006A175B" w:rsidP="0033653B">
      <w:pPr>
        <w:rPr>
          <w:rFonts w:ascii="Comic Sans MS" w:hAnsi="Comic Sans MS"/>
          <w:color w:val="000000"/>
          <w:szCs w:val="26"/>
        </w:rPr>
      </w:pPr>
      <w:hyperlink r:id="rId15" w:history="1">
        <w:r w:rsidRPr="007F7FBE">
          <w:rPr>
            <w:rStyle w:val="Hyperlink"/>
            <w:rFonts w:ascii="Comic Sans MS" w:hAnsi="Comic Sans MS"/>
            <w:szCs w:val="26"/>
          </w:rPr>
          <w:t>http://www.multiculturalchildrenslit.com/</w:t>
        </w:r>
      </w:hyperlink>
    </w:p>
    <w:p w14:paraId="234E30B0" w14:textId="175162DE" w:rsidR="006A175B" w:rsidRDefault="006A175B" w:rsidP="0033653B">
      <w:pPr>
        <w:rPr>
          <w:rFonts w:ascii="Comic Sans MS" w:hAnsi="Comic Sans MS"/>
          <w:color w:val="000000"/>
          <w:szCs w:val="26"/>
        </w:rPr>
      </w:pPr>
      <w:hyperlink r:id="rId16" w:history="1">
        <w:r w:rsidRPr="007F7FBE">
          <w:rPr>
            <w:rStyle w:val="Hyperlink"/>
            <w:rFonts w:ascii="Comic Sans MS" w:hAnsi="Comic Sans MS"/>
            <w:szCs w:val="26"/>
          </w:rPr>
          <w:t>http://www.childrensliteratureassembly.org/</w:t>
        </w:r>
      </w:hyperlink>
    </w:p>
    <w:p w14:paraId="515E1A1B" w14:textId="0DB4A98B" w:rsidR="006A175B" w:rsidRDefault="006A175B" w:rsidP="001C3B9A">
      <w:pPr>
        <w:rPr>
          <w:rFonts w:ascii="Comic Sans MS" w:hAnsi="Comic Sans MS"/>
          <w:color w:val="000000"/>
          <w:szCs w:val="26"/>
        </w:rPr>
      </w:pPr>
      <w:hyperlink r:id="rId17" w:history="1">
        <w:r w:rsidRPr="007F7FBE">
          <w:rPr>
            <w:rStyle w:val="Hyperlink"/>
            <w:rFonts w:ascii="Comic Sans MS" w:hAnsi="Comic Sans MS"/>
            <w:szCs w:val="26"/>
          </w:rPr>
          <w:t>http://www.education.wisc.edu/ccbc/books/detailListBooks.asp?idBookLists=42</w:t>
        </w:r>
      </w:hyperlink>
    </w:p>
    <w:p w14:paraId="432048CF" w14:textId="1715269A" w:rsidR="00EA2CF7" w:rsidRPr="00EA2CF7" w:rsidRDefault="00EA2CF7" w:rsidP="001C3B9A">
      <w:pPr>
        <w:rPr>
          <w:rFonts w:ascii="Comic Sans MS" w:hAnsi="Comic Sans MS"/>
          <w:color w:val="000000"/>
          <w:szCs w:val="26"/>
        </w:rPr>
      </w:pPr>
      <w:r>
        <w:rPr>
          <w:rFonts w:ascii="Comic Sans MS" w:hAnsi="Comic Sans MS"/>
          <w:color w:val="000000"/>
          <w:szCs w:val="26"/>
        </w:rPr>
        <w:t xml:space="preserve">Other supplies will include:  paper, pens, markers, poster paper, computer, </w:t>
      </w:r>
      <w:proofErr w:type="spellStart"/>
      <w:r>
        <w:rPr>
          <w:rFonts w:ascii="Comic Sans MS" w:hAnsi="Comic Sans MS"/>
          <w:color w:val="000000"/>
          <w:szCs w:val="26"/>
        </w:rPr>
        <w:t>iPads</w:t>
      </w:r>
      <w:proofErr w:type="spellEnd"/>
      <w:r>
        <w:rPr>
          <w:rFonts w:ascii="Comic Sans MS" w:hAnsi="Comic Sans MS"/>
          <w:color w:val="000000"/>
          <w:szCs w:val="26"/>
        </w:rPr>
        <w:t xml:space="preserve"> (with internet access).</w:t>
      </w:r>
    </w:p>
    <w:p w14:paraId="402032F5" w14:textId="221C53AE" w:rsidR="001C3B9A" w:rsidRPr="006A175B" w:rsidRDefault="001C3B9A" w:rsidP="001C3B9A">
      <w:pPr>
        <w:rPr>
          <w:rFonts w:ascii="Comic Sans MS" w:hAnsi="Comic Sans MS"/>
          <w:color w:val="000000"/>
          <w:szCs w:val="26"/>
        </w:rPr>
      </w:pPr>
      <w:r w:rsidRPr="00D3146A">
        <w:rPr>
          <w:rFonts w:ascii="Comic Sans MS" w:hAnsi="Comic Sans MS"/>
          <w:b/>
          <w:color w:val="000000"/>
          <w:szCs w:val="26"/>
        </w:rPr>
        <w:lastRenderedPageBreak/>
        <w:t>Standards Alignment</w:t>
      </w:r>
    </w:p>
    <w:p w14:paraId="2E4FA929" w14:textId="77777777" w:rsidR="001C3B9A" w:rsidRPr="00372A69" w:rsidRDefault="001C3B9A" w:rsidP="001C3B9A">
      <w:pPr>
        <w:pStyle w:val="NormalWeb"/>
        <w:spacing w:before="2" w:after="2"/>
        <w:rPr>
          <w:rFonts w:ascii="Comic Sans MS" w:hAnsi="Comic Sans MS"/>
          <w:i/>
          <w:sz w:val="24"/>
        </w:rPr>
      </w:pPr>
      <w:r w:rsidRPr="00372A69">
        <w:rPr>
          <w:rFonts w:ascii="Comic Sans MS" w:hAnsi="Comic Sans MS"/>
          <w:i/>
          <w:sz w:val="24"/>
        </w:rPr>
        <w:t xml:space="preserve">Social Studies: </w:t>
      </w:r>
    </w:p>
    <w:p w14:paraId="411960A9" w14:textId="77777777" w:rsidR="001C3B9A" w:rsidRDefault="001C3B9A" w:rsidP="001C3B9A">
      <w:pPr>
        <w:pStyle w:val="NormalWeb"/>
        <w:spacing w:before="2" w:after="2"/>
        <w:rPr>
          <w:rFonts w:ascii="Comic Sans MS" w:hAnsi="Comic Sans MS"/>
          <w:color w:val="000000"/>
          <w:sz w:val="24"/>
        </w:rPr>
      </w:pPr>
      <w:r>
        <w:rPr>
          <w:rFonts w:ascii="Comic Sans MS" w:hAnsi="Comic Sans MS"/>
          <w:color w:val="000000"/>
          <w:sz w:val="24"/>
        </w:rPr>
        <w:t xml:space="preserve">Content Suggestion:  Family is a context to expand knowledge of geography, history, human interdependence, etc., include comparisons to families in other regions, states or countries.  </w:t>
      </w:r>
    </w:p>
    <w:p w14:paraId="059E1A46" w14:textId="77777777" w:rsidR="001C3B9A" w:rsidRDefault="001C3B9A" w:rsidP="001C3B9A">
      <w:pPr>
        <w:pStyle w:val="NormalWeb"/>
        <w:spacing w:before="2" w:after="2"/>
        <w:rPr>
          <w:rFonts w:ascii="Comic Sans MS" w:hAnsi="Comic Sans MS"/>
          <w:color w:val="000000"/>
          <w:sz w:val="24"/>
        </w:rPr>
      </w:pPr>
      <w:r>
        <w:rPr>
          <w:rFonts w:ascii="Comic Sans MS" w:hAnsi="Comic Sans MS"/>
          <w:color w:val="000000"/>
          <w:sz w:val="24"/>
        </w:rPr>
        <w:t xml:space="preserve">Standard 1:  Content Knowledge:  Knowledge of concepts, themes and information from history and social studies is necessary to promote understanding of our nation and our world.  </w:t>
      </w:r>
    </w:p>
    <w:p w14:paraId="1D62B1F8" w14:textId="77777777" w:rsidR="001C3B9A" w:rsidRDefault="001C3B9A" w:rsidP="001C3B9A">
      <w:pPr>
        <w:pStyle w:val="NormalWeb"/>
        <w:spacing w:before="2" w:after="2"/>
        <w:rPr>
          <w:rFonts w:ascii="Comic Sans MS" w:hAnsi="Comic Sans MS"/>
          <w:color w:val="000000"/>
          <w:sz w:val="24"/>
        </w:rPr>
      </w:pPr>
      <w:r>
        <w:rPr>
          <w:rFonts w:ascii="Comic Sans MS" w:hAnsi="Comic Sans MS"/>
          <w:color w:val="000000"/>
          <w:sz w:val="24"/>
        </w:rPr>
        <w:tab/>
        <w:t xml:space="preserve">1.3 – Significant events and themes in world history/international studies. </w:t>
      </w:r>
    </w:p>
    <w:p w14:paraId="6E5235F5" w14:textId="77777777" w:rsidR="001C3B9A" w:rsidRDefault="001C3B9A" w:rsidP="001C3B9A">
      <w:pPr>
        <w:pStyle w:val="NormalWeb"/>
        <w:spacing w:before="2" w:after="2"/>
        <w:ind w:left="1440"/>
        <w:rPr>
          <w:rFonts w:ascii="Comic Sans MS" w:hAnsi="Comic Sans MS"/>
          <w:color w:val="000000"/>
          <w:sz w:val="24"/>
        </w:rPr>
      </w:pPr>
      <w:r>
        <w:rPr>
          <w:rFonts w:ascii="Comic Sans MS" w:hAnsi="Comic Sans MS"/>
          <w:color w:val="000000"/>
          <w:sz w:val="24"/>
        </w:rPr>
        <w:t>5.  Analyze how one’s own cultural heritage (e.g. holiday celebrations, dress and customs) has changed over time.</w:t>
      </w:r>
    </w:p>
    <w:p w14:paraId="62ECE10D" w14:textId="77777777" w:rsidR="001C3B9A" w:rsidRDefault="001C3B9A" w:rsidP="001C3B9A">
      <w:pPr>
        <w:pStyle w:val="NormalWeb"/>
        <w:spacing w:before="2" w:after="2"/>
        <w:rPr>
          <w:rFonts w:ascii="Comic Sans MS" w:hAnsi="Comic Sans MS"/>
          <w:color w:val="000000"/>
          <w:sz w:val="24"/>
        </w:rPr>
      </w:pPr>
      <w:r>
        <w:rPr>
          <w:rFonts w:ascii="Comic Sans MS" w:hAnsi="Comic Sans MS"/>
          <w:color w:val="000000"/>
          <w:sz w:val="24"/>
        </w:rPr>
        <w:t>Standard 2:  History/Social Studies Literacy:  Competence in literacy, and research skills is necessary to analyze, evaluate and present history and social studies information.</w:t>
      </w:r>
    </w:p>
    <w:p w14:paraId="3482A30A" w14:textId="77777777" w:rsidR="001C3B9A" w:rsidRDefault="001C3B9A" w:rsidP="001C3B9A">
      <w:pPr>
        <w:pStyle w:val="NormalWeb"/>
        <w:spacing w:before="2" w:after="2"/>
        <w:ind w:left="720"/>
        <w:rPr>
          <w:rFonts w:ascii="Comic Sans MS" w:hAnsi="Comic Sans MS"/>
          <w:color w:val="000000"/>
          <w:sz w:val="24"/>
        </w:rPr>
      </w:pPr>
      <w:r>
        <w:rPr>
          <w:rFonts w:ascii="Comic Sans MS" w:hAnsi="Comic Sans MS"/>
          <w:color w:val="000000"/>
          <w:sz w:val="24"/>
        </w:rPr>
        <w:t>2.3 – Create various forms of written work (e.g. journal, essay, blog, Web Page, brochure) to demonstrate an understanding of history and social studies issues.</w:t>
      </w:r>
    </w:p>
    <w:p w14:paraId="12B57F04" w14:textId="77777777" w:rsidR="001C3B9A" w:rsidRDefault="001C3B9A" w:rsidP="001C3B9A">
      <w:pPr>
        <w:pStyle w:val="NormalWeb"/>
        <w:spacing w:before="2" w:after="2"/>
        <w:ind w:left="720"/>
        <w:rPr>
          <w:rFonts w:ascii="Comic Sans MS" w:hAnsi="Comic Sans MS"/>
          <w:color w:val="000000"/>
          <w:sz w:val="24"/>
        </w:rPr>
      </w:pPr>
      <w:r>
        <w:rPr>
          <w:rFonts w:ascii="Comic Sans MS" w:hAnsi="Comic Sans MS"/>
          <w:color w:val="000000"/>
          <w:sz w:val="24"/>
        </w:rPr>
        <w:t>2.4 – Demonstrate an ability to participate in social studies discourse through informed discussion, debate and effective oral presentation.</w:t>
      </w:r>
    </w:p>
    <w:p w14:paraId="57D681C3" w14:textId="77777777" w:rsidR="001C3B9A" w:rsidRPr="00D3146A" w:rsidRDefault="001C3B9A" w:rsidP="001C3B9A">
      <w:pPr>
        <w:pStyle w:val="NormalWeb"/>
        <w:spacing w:before="2" w:after="2"/>
        <w:ind w:left="1440"/>
        <w:rPr>
          <w:rFonts w:ascii="Comic Sans MS" w:hAnsi="Comic Sans MS"/>
          <w:color w:val="000000"/>
          <w:sz w:val="24"/>
        </w:rPr>
      </w:pPr>
      <w:r>
        <w:rPr>
          <w:rFonts w:ascii="Comic Sans MS" w:hAnsi="Comic Sans MS"/>
          <w:color w:val="000000"/>
          <w:sz w:val="24"/>
        </w:rPr>
        <w:t xml:space="preserve">8.  Participate in collaborative conversations with diverse partners about social studies topics and texts with peers and adults in smaller and larger groups.  </w:t>
      </w:r>
    </w:p>
    <w:p w14:paraId="5B3CF05A" w14:textId="77777777" w:rsidR="001C3B9A" w:rsidRPr="00D3146A" w:rsidRDefault="001C3B9A" w:rsidP="001C3B9A">
      <w:pPr>
        <w:pStyle w:val="NormalWeb"/>
        <w:spacing w:before="2" w:after="2"/>
        <w:rPr>
          <w:rFonts w:ascii="Comic Sans MS" w:hAnsi="Comic Sans MS"/>
          <w:i/>
          <w:color w:val="000000"/>
          <w:sz w:val="24"/>
        </w:rPr>
      </w:pPr>
      <w:r w:rsidRPr="00D3146A">
        <w:rPr>
          <w:rFonts w:ascii="Comic Sans MS" w:hAnsi="Comic Sans MS"/>
          <w:i/>
          <w:color w:val="000000"/>
          <w:sz w:val="24"/>
        </w:rPr>
        <w:t>Language Arts</w:t>
      </w:r>
    </w:p>
    <w:p w14:paraId="4BDD96B8" w14:textId="496C641A" w:rsidR="001C3B9A" w:rsidRPr="00372A69" w:rsidRDefault="00372A69" w:rsidP="00372A69">
      <w:pPr>
        <w:rPr>
          <w:rFonts w:ascii="Comic Sans MS" w:hAnsi="Comic Sans MS"/>
          <w:color w:val="000000"/>
        </w:rPr>
      </w:pPr>
      <w:r w:rsidRPr="00372A69">
        <w:rPr>
          <w:rFonts w:ascii="Comic Sans MS" w:hAnsi="Comic Sans MS"/>
          <w:b/>
          <w:color w:val="000000"/>
        </w:rPr>
        <w:t>CC.1.R.L.2</w:t>
      </w:r>
      <w:r w:rsidRPr="00372A69">
        <w:rPr>
          <w:rFonts w:ascii="Comic Sans MS" w:hAnsi="Comic Sans MS"/>
          <w:color w:val="000000"/>
        </w:rPr>
        <w:t xml:space="preserve"> </w:t>
      </w:r>
      <w:r>
        <w:rPr>
          <w:rFonts w:ascii="Comic Sans MS" w:hAnsi="Comic Sans MS"/>
          <w:color w:val="000000"/>
        </w:rPr>
        <w:t xml:space="preserve">- </w:t>
      </w:r>
      <w:r w:rsidRPr="00372A69">
        <w:rPr>
          <w:rFonts w:ascii="Comic Sans MS" w:hAnsi="Comic Sans MS"/>
          <w:color w:val="000000"/>
        </w:rPr>
        <w:t>Retell stories, including key details, and demonstrate understanding of their central message or lesson.</w:t>
      </w:r>
    </w:p>
    <w:p w14:paraId="06C37AFC" w14:textId="3239A2EE" w:rsidR="00372A69" w:rsidRPr="00372A69" w:rsidRDefault="00372A69" w:rsidP="00372A69">
      <w:pPr>
        <w:rPr>
          <w:rFonts w:ascii="Comic Sans MS" w:hAnsi="Comic Sans MS"/>
          <w:b/>
          <w:color w:val="000000"/>
        </w:rPr>
      </w:pPr>
      <w:r w:rsidRPr="00372A69">
        <w:rPr>
          <w:rFonts w:ascii="Comic Sans MS" w:hAnsi="Comic Sans MS"/>
          <w:b/>
          <w:color w:val="000000"/>
        </w:rPr>
        <w:t xml:space="preserve">CC.1.R.I.3 </w:t>
      </w:r>
      <w:r>
        <w:rPr>
          <w:rFonts w:ascii="Comic Sans MS" w:hAnsi="Comic Sans MS"/>
          <w:b/>
          <w:color w:val="000000"/>
        </w:rPr>
        <w:t xml:space="preserve">- </w:t>
      </w:r>
      <w:r w:rsidRPr="00372A69">
        <w:rPr>
          <w:rFonts w:ascii="Comic Sans MS" w:hAnsi="Comic Sans MS"/>
          <w:color w:val="000000"/>
        </w:rPr>
        <w:t>Describe the connection between two individuals, events, ideas, or pieces of information in a text.</w:t>
      </w:r>
    </w:p>
    <w:p w14:paraId="1C6134A8" w14:textId="05844BAE" w:rsidR="00372A69" w:rsidRPr="00372A69" w:rsidRDefault="00372A69" w:rsidP="00372A69">
      <w:pPr>
        <w:rPr>
          <w:rFonts w:ascii="Comic Sans MS" w:hAnsi="Comic Sans MS"/>
          <w:b/>
          <w:color w:val="000000"/>
        </w:rPr>
      </w:pPr>
      <w:r w:rsidRPr="00372A69">
        <w:rPr>
          <w:rFonts w:ascii="Comic Sans MS" w:hAnsi="Comic Sans MS"/>
          <w:b/>
          <w:color w:val="000000"/>
        </w:rPr>
        <w:t xml:space="preserve">CC.1.R.I.9 </w:t>
      </w:r>
      <w:r>
        <w:rPr>
          <w:rFonts w:ascii="Comic Sans MS" w:hAnsi="Comic Sans MS"/>
          <w:b/>
          <w:color w:val="000000"/>
        </w:rPr>
        <w:t xml:space="preserve">- </w:t>
      </w:r>
      <w:r w:rsidRPr="00372A69">
        <w:rPr>
          <w:rFonts w:ascii="Comic Sans MS" w:hAnsi="Comic Sans MS"/>
          <w:color w:val="000000"/>
        </w:rPr>
        <w:t>Identify basic similarities in and differences between two texts on the same topic (e.g., in illustrations, descriptions, or procedures).</w:t>
      </w:r>
    </w:p>
    <w:p w14:paraId="0E8335AF" w14:textId="2E4C6935" w:rsidR="00372A69" w:rsidRPr="00372A69" w:rsidRDefault="00372A69" w:rsidP="00372A69">
      <w:pPr>
        <w:rPr>
          <w:rFonts w:ascii="Comic Sans MS" w:hAnsi="Comic Sans MS"/>
          <w:b/>
          <w:color w:val="000000"/>
        </w:rPr>
      </w:pPr>
      <w:r w:rsidRPr="00372A69">
        <w:rPr>
          <w:rFonts w:ascii="Comic Sans MS" w:hAnsi="Comic Sans MS"/>
          <w:b/>
          <w:color w:val="000000"/>
        </w:rPr>
        <w:t xml:space="preserve">CC.1.SL.1 </w:t>
      </w:r>
      <w:r>
        <w:rPr>
          <w:rFonts w:ascii="Comic Sans MS" w:hAnsi="Comic Sans MS"/>
          <w:b/>
          <w:color w:val="000000"/>
        </w:rPr>
        <w:t xml:space="preserve">- </w:t>
      </w:r>
      <w:r w:rsidRPr="00372A69">
        <w:rPr>
          <w:rFonts w:ascii="Comic Sans MS" w:hAnsi="Comic Sans MS"/>
          <w:color w:val="000000"/>
        </w:rPr>
        <w:t>Participate in collaborative conversations with diverse partners about grade 1 topics and texts with peers and adults in small and larger groups.</w:t>
      </w:r>
    </w:p>
    <w:p w14:paraId="31A9800C" w14:textId="1F32DDB3" w:rsidR="00372A69" w:rsidRPr="00372A69" w:rsidRDefault="00372A69" w:rsidP="00372A69">
      <w:pPr>
        <w:rPr>
          <w:rFonts w:ascii="Comic Sans MS" w:hAnsi="Comic Sans MS"/>
          <w:b/>
          <w:color w:val="000000"/>
        </w:rPr>
      </w:pPr>
      <w:r w:rsidRPr="00372A69">
        <w:rPr>
          <w:rFonts w:ascii="Comic Sans MS" w:hAnsi="Comic Sans MS"/>
          <w:b/>
          <w:color w:val="000000"/>
        </w:rPr>
        <w:t xml:space="preserve">CC.1.SL.1.b </w:t>
      </w:r>
      <w:r>
        <w:rPr>
          <w:rFonts w:ascii="Comic Sans MS" w:hAnsi="Comic Sans MS"/>
          <w:b/>
          <w:color w:val="000000"/>
        </w:rPr>
        <w:t xml:space="preserve">- </w:t>
      </w:r>
      <w:r w:rsidRPr="00372A69">
        <w:rPr>
          <w:rFonts w:ascii="Comic Sans MS" w:hAnsi="Comic Sans MS"/>
          <w:color w:val="000000"/>
        </w:rPr>
        <w:t>Build on others’ talk in conversations by responding to the comments of others through multiple exchanges.</w:t>
      </w:r>
    </w:p>
    <w:p w14:paraId="0EEBEB83" w14:textId="77777777" w:rsidR="001C3B9A" w:rsidRPr="00D3146A" w:rsidRDefault="001C3B9A" w:rsidP="001C3B9A">
      <w:pPr>
        <w:pStyle w:val="NormalWeb"/>
        <w:spacing w:before="2" w:after="2"/>
        <w:rPr>
          <w:rFonts w:ascii="Comic Sans MS" w:hAnsi="Comic Sans MS"/>
          <w:i/>
          <w:color w:val="000000"/>
          <w:sz w:val="24"/>
        </w:rPr>
      </w:pPr>
      <w:r w:rsidRPr="00D3146A">
        <w:rPr>
          <w:rFonts w:ascii="Comic Sans MS" w:hAnsi="Comic Sans MS"/>
          <w:i/>
          <w:color w:val="000000"/>
          <w:sz w:val="24"/>
        </w:rPr>
        <w:t>Technology</w:t>
      </w:r>
    </w:p>
    <w:p w14:paraId="0BB6ABD4" w14:textId="77777777" w:rsidR="001C3B9A" w:rsidRPr="00D3146A" w:rsidRDefault="001C3B9A" w:rsidP="001C3B9A">
      <w:pPr>
        <w:rPr>
          <w:rFonts w:ascii="Comic Sans MS" w:hAnsi="Comic Sans MS"/>
          <w:color w:val="000000"/>
          <w:szCs w:val="26"/>
        </w:rPr>
      </w:pPr>
      <w:r w:rsidRPr="00D3146A">
        <w:rPr>
          <w:rFonts w:ascii="Comic Sans MS" w:hAnsi="Comic Sans MS"/>
          <w:color w:val="000000"/>
          <w:szCs w:val="26"/>
        </w:rPr>
        <w:t>This project aligns with all</w:t>
      </w:r>
      <w:r w:rsidRPr="00D3146A">
        <w:rPr>
          <w:rFonts w:ascii="Comic Sans MS" w:hAnsi="Comic Sans MS"/>
        </w:rPr>
        <w:t xml:space="preserve"> six National Educational Technology Standards.</w:t>
      </w:r>
    </w:p>
    <w:p w14:paraId="79EA9012" w14:textId="77777777" w:rsidR="00AD3BE0" w:rsidRPr="00D3146A" w:rsidRDefault="00AD3BE0">
      <w:pPr>
        <w:rPr>
          <w:rFonts w:ascii="Comic Sans MS" w:hAnsi="Comic Sans MS"/>
          <w:b/>
          <w:color w:val="000000"/>
          <w:szCs w:val="26"/>
        </w:rPr>
      </w:pPr>
    </w:p>
    <w:p w14:paraId="1F53B504" w14:textId="77777777" w:rsidR="00AD3BE0" w:rsidRDefault="00AD3BE0">
      <w:pPr>
        <w:rPr>
          <w:rFonts w:ascii="Comic Sans MS" w:hAnsi="Comic Sans MS"/>
          <w:b/>
          <w:color w:val="000000"/>
          <w:szCs w:val="26"/>
        </w:rPr>
      </w:pPr>
    </w:p>
    <w:p w14:paraId="04D96D9A" w14:textId="77777777" w:rsidR="00176566" w:rsidRDefault="00176566">
      <w:pPr>
        <w:rPr>
          <w:rFonts w:ascii="Comic Sans MS" w:hAnsi="Comic Sans MS"/>
          <w:b/>
          <w:color w:val="000000"/>
          <w:szCs w:val="26"/>
        </w:rPr>
      </w:pPr>
    </w:p>
    <w:p w14:paraId="6954248E" w14:textId="4A508A35" w:rsidR="002A66A3" w:rsidRPr="00D3146A" w:rsidRDefault="00464024">
      <w:pPr>
        <w:rPr>
          <w:rFonts w:ascii="Comic Sans MS" w:hAnsi="Comic Sans MS"/>
          <w:color w:val="000000"/>
          <w:szCs w:val="26"/>
        </w:rPr>
      </w:pPr>
      <w:r w:rsidRPr="00D3146A">
        <w:rPr>
          <w:rFonts w:ascii="Comic Sans MS" w:hAnsi="Comic Sans MS"/>
          <w:b/>
          <w:color w:val="000000"/>
          <w:szCs w:val="26"/>
        </w:rPr>
        <w:lastRenderedPageBreak/>
        <w:t>Learning Legacy:</w:t>
      </w:r>
      <w:r w:rsidR="002A66A3" w:rsidRPr="00D3146A">
        <w:rPr>
          <w:rFonts w:ascii="Comic Sans MS" w:hAnsi="Comic Sans MS"/>
          <w:b/>
          <w:color w:val="000000"/>
          <w:szCs w:val="26"/>
        </w:rPr>
        <w:t xml:space="preserve"> </w:t>
      </w:r>
      <w:r w:rsidR="00176566" w:rsidRPr="005E2255">
        <w:rPr>
          <w:rFonts w:ascii="Comic Sans MS" w:hAnsi="Comic Sans MS"/>
          <w:color w:val="000000"/>
          <w:szCs w:val="26"/>
        </w:rPr>
        <w:t>Stud</w:t>
      </w:r>
      <w:r w:rsidR="005E2255" w:rsidRPr="005E2255">
        <w:rPr>
          <w:rFonts w:ascii="Comic Sans MS" w:hAnsi="Comic Sans MS"/>
          <w:color w:val="000000"/>
          <w:szCs w:val="26"/>
        </w:rPr>
        <w:t>ents will alter their views of the world by exploring their cultures and the cultures of others.  They will experience traditions and feelings though cultural exposure.</w:t>
      </w:r>
      <w:r w:rsidR="005E2255">
        <w:rPr>
          <w:rFonts w:ascii="Comic Sans MS" w:hAnsi="Comic Sans MS"/>
          <w:b/>
          <w:color w:val="000000"/>
          <w:szCs w:val="26"/>
        </w:rPr>
        <w:t xml:space="preserve"> </w:t>
      </w:r>
      <w:r w:rsidR="005E2255">
        <w:rPr>
          <w:rFonts w:ascii="Comic Sans MS" w:hAnsi="Comic Sans MS"/>
          <w:color w:val="000000"/>
          <w:szCs w:val="26"/>
        </w:rPr>
        <w:t xml:space="preserve">A project such as this one, especially in the first grade, will allow students a potential to understand culture, traditions, rules, etc. from many different points of view.  Students will appreciate their cultural similarities and differences and build from those experiences rather than look away from the unknown.  </w:t>
      </w:r>
    </w:p>
    <w:p w14:paraId="38BF1DB9" w14:textId="77777777" w:rsidR="00F95835" w:rsidRPr="00D3146A" w:rsidRDefault="00F95835">
      <w:pPr>
        <w:rPr>
          <w:rFonts w:ascii="Comic Sans MS" w:hAnsi="Comic Sans MS"/>
          <w:b/>
          <w:color w:val="000000"/>
          <w:szCs w:val="26"/>
        </w:rPr>
      </w:pPr>
    </w:p>
    <w:p w14:paraId="16E40E7D" w14:textId="32789735" w:rsidR="00464024" w:rsidRDefault="00464024">
      <w:pPr>
        <w:rPr>
          <w:rFonts w:ascii="Comic Sans MS" w:hAnsi="Comic Sans MS"/>
          <w:color w:val="000000"/>
          <w:szCs w:val="26"/>
        </w:rPr>
      </w:pPr>
      <w:r w:rsidRPr="00D3146A">
        <w:rPr>
          <w:rFonts w:ascii="Comic Sans MS" w:hAnsi="Comic Sans MS"/>
          <w:b/>
          <w:color w:val="000000"/>
          <w:szCs w:val="26"/>
        </w:rPr>
        <w:t>Guiding Question</w:t>
      </w:r>
      <w:r w:rsidR="00CC35CF">
        <w:rPr>
          <w:rFonts w:ascii="Comic Sans MS" w:hAnsi="Comic Sans MS"/>
          <w:b/>
          <w:color w:val="000000"/>
          <w:szCs w:val="26"/>
        </w:rPr>
        <w:t>s</w:t>
      </w:r>
      <w:r w:rsidR="008C7B86" w:rsidRPr="00D3146A">
        <w:rPr>
          <w:rFonts w:ascii="Comic Sans MS" w:hAnsi="Comic Sans MS"/>
          <w:b/>
          <w:color w:val="000000"/>
          <w:szCs w:val="26"/>
        </w:rPr>
        <w:t>:</w:t>
      </w:r>
      <w:r w:rsidR="00F466F3" w:rsidRPr="00D3146A">
        <w:rPr>
          <w:rFonts w:ascii="Comic Sans MS" w:hAnsi="Comic Sans MS"/>
          <w:b/>
          <w:color w:val="000000"/>
          <w:szCs w:val="26"/>
        </w:rPr>
        <w:t xml:space="preserve"> </w:t>
      </w:r>
      <w:r w:rsidR="00AD3BE0">
        <w:rPr>
          <w:rFonts w:ascii="Comic Sans MS" w:hAnsi="Comic Sans MS"/>
          <w:color w:val="000000"/>
          <w:szCs w:val="26"/>
        </w:rPr>
        <w:t xml:space="preserve">“What is culture?”  </w:t>
      </w:r>
      <w:r w:rsidR="00CC35CF">
        <w:rPr>
          <w:rFonts w:ascii="Comic Sans MS" w:hAnsi="Comic Sans MS"/>
          <w:color w:val="000000"/>
          <w:szCs w:val="26"/>
        </w:rPr>
        <w:t>“How do you identify with culture?” “How do you view culture?”</w:t>
      </w:r>
    </w:p>
    <w:p w14:paraId="460C8170" w14:textId="77777777" w:rsidR="00AD3BE0" w:rsidRPr="00D3146A" w:rsidRDefault="00AD3BE0">
      <w:pPr>
        <w:rPr>
          <w:rFonts w:ascii="Comic Sans MS" w:hAnsi="Comic Sans MS"/>
          <w:b/>
          <w:color w:val="000000"/>
          <w:szCs w:val="26"/>
        </w:rPr>
      </w:pPr>
    </w:p>
    <w:p w14:paraId="0F9FC2B6" w14:textId="640277DD" w:rsidR="00AD3BE0" w:rsidRPr="00CC35CF" w:rsidRDefault="00464024">
      <w:pPr>
        <w:rPr>
          <w:rFonts w:ascii="Comic Sans MS" w:hAnsi="Comic Sans MS"/>
          <w:color w:val="000000"/>
          <w:szCs w:val="26"/>
        </w:rPr>
      </w:pPr>
      <w:r w:rsidRPr="00D3146A">
        <w:rPr>
          <w:rFonts w:ascii="Comic Sans MS" w:hAnsi="Comic Sans MS"/>
          <w:b/>
          <w:color w:val="000000"/>
          <w:szCs w:val="26"/>
        </w:rPr>
        <w:t>Project Aims</w:t>
      </w:r>
      <w:r w:rsidR="008C7B86" w:rsidRPr="00D3146A">
        <w:rPr>
          <w:rFonts w:ascii="Comic Sans MS" w:hAnsi="Comic Sans MS"/>
          <w:b/>
          <w:color w:val="000000"/>
          <w:szCs w:val="26"/>
        </w:rPr>
        <w:t>:</w:t>
      </w:r>
      <w:r w:rsidR="00CC35CF">
        <w:rPr>
          <w:rFonts w:ascii="Comic Sans MS" w:hAnsi="Comic Sans MS"/>
          <w:b/>
          <w:color w:val="000000"/>
          <w:szCs w:val="26"/>
        </w:rPr>
        <w:t xml:space="preserve">  </w:t>
      </w:r>
      <w:r w:rsidR="00CC35CF" w:rsidRPr="00CC35CF">
        <w:rPr>
          <w:rFonts w:ascii="Comic Sans MS" w:hAnsi="Comic Sans MS"/>
          <w:color w:val="000000"/>
          <w:szCs w:val="26"/>
        </w:rPr>
        <w:t>This project aims at exposing young children to explore personal and global cultures through literacy in an attempt to expose them to different perspectives and views from around the world.</w:t>
      </w:r>
      <w:r w:rsidR="00AD3BE0" w:rsidRPr="00CC35CF">
        <w:rPr>
          <w:rFonts w:ascii="Comic Sans MS" w:hAnsi="Comic Sans MS"/>
          <w:color w:val="000000"/>
          <w:szCs w:val="26"/>
        </w:rPr>
        <w:tab/>
        <w:t xml:space="preserve"> </w:t>
      </w:r>
    </w:p>
    <w:p w14:paraId="7EFD6E0B" w14:textId="77777777" w:rsidR="00AD3BE0" w:rsidRPr="00D3146A" w:rsidRDefault="00AD3BE0">
      <w:pPr>
        <w:rPr>
          <w:rFonts w:ascii="Comic Sans MS" w:hAnsi="Comic Sans MS"/>
          <w:b/>
          <w:color w:val="000000"/>
          <w:szCs w:val="26"/>
        </w:rPr>
      </w:pPr>
    </w:p>
    <w:p w14:paraId="5B73A976" w14:textId="0E0CFB93" w:rsidR="00A8617A" w:rsidRPr="00D3146A" w:rsidRDefault="00464024">
      <w:pPr>
        <w:rPr>
          <w:rFonts w:ascii="Comic Sans MS" w:hAnsi="Comic Sans MS"/>
          <w:color w:val="000000"/>
          <w:szCs w:val="26"/>
        </w:rPr>
      </w:pPr>
      <w:r w:rsidRPr="00D3146A">
        <w:rPr>
          <w:rFonts w:ascii="Comic Sans MS" w:hAnsi="Comic Sans MS"/>
          <w:b/>
          <w:color w:val="000000"/>
          <w:szCs w:val="26"/>
        </w:rPr>
        <w:t>Focus Questions</w:t>
      </w:r>
      <w:r w:rsidR="008C7B86" w:rsidRPr="00D3146A">
        <w:rPr>
          <w:rFonts w:ascii="Comic Sans MS" w:hAnsi="Comic Sans MS"/>
          <w:b/>
          <w:color w:val="000000"/>
          <w:szCs w:val="26"/>
        </w:rPr>
        <w:t>:</w:t>
      </w:r>
      <w:r w:rsidR="00593A80" w:rsidRPr="00D3146A">
        <w:rPr>
          <w:rFonts w:ascii="Comic Sans MS" w:hAnsi="Comic Sans MS"/>
          <w:b/>
          <w:color w:val="000000"/>
          <w:szCs w:val="26"/>
        </w:rPr>
        <w:t xml:space="preserve">  </w:t>
      </w:r>
      <w:r w:rsidR="00CC35CF" w:rsidRPr="00546D4C">
        <w:rPr>
          <w:rFonts w:ascii="Comic Sans MS" w:hAnsi="Comic Sans MS"/>
          <w:color w:val="000000"/>
          <w:szCs w:val="26"/>
        </w:rPr>
        <w:t>How do we explore culture through literature?  How do stories shape our cultures and views of the world?  How are different cultures similar?  How are different cultures different?  How different are we really?</w:t>
      </w:r>
      <w:r w:rsidR="00546D4C">
        <w:rPr>
          <w:rFonts w:ascii="Comic Sans MS" w:hAnsi="Comic Sans MS"/>
          <w:color w:val="000000"/>
          <w:szCs w:val="26"/>
        </w:rPr>
        <w:t xml:space="preserve"> How do we view the world from what we know now?  How will we view the world differently?</w:t>
      </w:r>
    </w:p>
    <w:p w14:paraId="7F38EB4E" w14:textId="77777777" w:rsidR="00464024" w:rsidRPr="00D3146A" w:rsidRDefault="00464024">
      <w:pPr>
        <w:rPr>
          <w:rFonts w:ascii="Comic Sans MS" w:hAnsi="Comic Sans MS"/>
          <w:color w:val="000000"/>
          <w:szCs w:val="26"/>
        </w:rPr>
      </w:pPr>
    </w:p>
    <w:p w14:paraId="5B4394A2" w14:textId="389F69B5" w:rsidR="00CE1626" w:rsidRPr="00546D4C" w:rsidRDefault="008C7B86">
      <w:pPr>
        <w:rPr>
          <w:rFonts w:ascii="Comic Sans MS" w:hAnsi="Comic Sans MS"/>
          <w:color w:val="000000"/>
          <w:szCs w:val="26"/>
        </w:rPr>
      </w:pPr>
      <w:r w:rsidRPr="00D3146A">
        <w:rPr>
          <w:rFonts w:ascii="Comic Sans MS" w:hAnsi="Comic Sans MS"/>
          <w:b/>
          <w:color w:val="000000"/>
          <w:szCs w:val="26"/>
        </w:rPr>
        <w:t>Prerequisites</w:t>
      </w:r>
      <w:r w:rsidR="00464024" w:rsidRPr="00D3146A">
        <w:rPr>
          <w:rFonts w:ascii="Comic Sans MS" w:hAnsi="Comic Sans MS"/>
          <w:b/>
          <w:color w:val="000000"/>
          <w:szCs w:val="26"/>
        </w:rPr>
        <w:t xml:space="preserve"> and Skill Level</w:t>
      </w:r>
      <w:r w:rsidRPr="00D3146A">
        <w:rPr>
          <w:rFonts w:ascii="Comic Sans MS" w:hAnsi="Comic Sans MS"/>
          <w:b/>
          <w:color w:val="000000"/>
          <w:szCs w:val="26"/>
        </w:rPr>
        <w:t>:</w:t>
      </w:r>
      <w:r w:rsidR="008C2990" w:rsidRPr="00D3146A">
        <w:rPr>
          <w:rFonts w:ascii="Comic Sans MS" w:hAnsi="Comic Sans MS"/>
          <w:b/>
          <w:color w:val="000000"/>
          <w:szCs w:val="26"/>
        </w:rPr>
        <w:t xml:space="preserve"> </w:t>
      </w:r>
      <w:r w:rsidR="00546D4C" w:rsidRPr="00546D4C">
        <w:rPr>
          <w:rFonts w:ascii="Comic Sans MS" w:hAnsi="Comic Sans MS"/>
          <w:color w:val="000000"/>
          <w:szCs w:val="26"/>
        </w:rPr>
        <w:t xml:space="preserve">Students will have some skills on basic computer navigation and basic </w:t>
      </w:r>
      <w:proofErr w:type="gramStart"/>
      <w:r w:rsidR="00546D4C" w:rsidRPr="00546D4C">
        <w:rPr>
          <w:rFonts w:ascii="Comic Sans MS" w:hAnsi="Comic Sans MS"/>
          <w:color w:val="000000"/>
          <w:szCs w:val="26"/>
        </w:rPr>
        <w:t>internet</w:t>
      </w:r>
      <w:proofErr w:type="gramEnd"/>
      <w:r w:rsidR="00546D4C">
        <w:rPr>
          <w:rFonts w:ascii="Comic Sans MS" w:hAnsi="Comic Sans MS"/>
          <w:color w:val="000000"/>
          <w:szCs w:val="26"/>
        </w:rPr>
        <w:t xml:space="preserve"> skills as well as </w:t>
      </w:r>
      <w:r w:rsidR="00546D4C" w:rsidRPr="00546D4C">
        <w:rPr>
          <w:rFonts w:ascii="Comic Sans MS" w:hAnsi="Comic Sans MS"/>
          <w:color w:val="000000"/>
          <w:szCs w:val="26"/>
        </w:rPr>
        <w:t xml:space="preserve">blogging </w:t>
      </w:r>
      <w:r w:rsidR="00546D4C">
        <w:rPr>
          <w:rFonts w:ascii="Comic Sans MS" w:hAnsi="Comic Sans MS"/>
          <w:color w:val="000000"/>
          <w:szCs w:val="26"/>
        </w:rPr>
        <w:t>and safety rules for internet/blogging</w:t>
      </w:r>
      <w:r w:rsidR="00546D4C" w:rsidRPr="00546D4C">
        <w:rPr>
          <w:rFonts w:ascii="Comic Sans MS" w:hAnsi="Comic Sans MS"/>
          <w:color w:val="000000"/>
          <w:szCs w:val="26"/>
        </w:rPr>
        <w:t xml:space="preserve">.  Students will have their own interpretation and definition of culture(s).  Students will be familiar with classic children’s literature.  </w:t>
      </w:r>
    </w:p>
    <w:p w14:paraId="4AAA0163" w14:textId="77777777" w:rsidR="00464024" w:rsidRPr="00D3146A" w:rsidRDefault="00464024">
      <w:pPr>
        <w:rPr>
          <w:rFonts w:ascii="Comic Sans MS" w:hAnsi="Comic Sans MS"/>
          <w:b/>
          <w:color w:val="000000"/>
          <w:szCs w:val="26"/>
        </w:rPr>
      </w:pPr>
    </w:p>
    <w:p w14:paraId="77041A70" w14:textId="73634F47" w:rsidR="00464024" w:rsidRPr="0009728B" w:rsidRDefault="00464024">
      <w:pPr>
        <w:rPr>
          <w:rFonts w:ascii="Comic Sans MS" w:hAnsi="Comic Sans MS"/>
          <w:color w:val="000000"/>
          <w:szCs w:val="26"/>
        </w:rPr>
      </w:pPr>
      <w:r w:rsidRPr="00D3146A">
        <w:rPr>
          <w:rFonts w:ascii="Comic Sans MS" w:hAnsi="Comic Sans MS"/>
          <w:b/>
          <w:color w:val="000000"/>
          <w:szCs w:val="26"/>
        </w:rPr>
        <w:t>Required Outcomes</w:t>
      </w:r>
      <w:r w:rsidR="0009728B">
        <w:rPr>
          <w:rFonts w:ascii="Comic Sans MS" w:hAnsi="Comic Sans MS"/>
          <w:b/>
          <w:color w:val="000000"/>
          <w:szCs w:val="26"/>
        </w:rPr>
        <w:t xml:space="preserve">:  </w:t>
      </w:r>
      <w:r w:rsidR="0009728B">
        <w:rPr>
          <w:rFonts w:ascii="Comic Sans MS" w:hAnsi="Comic Sans MS"/>
          <w:color w:val="000000"/>
          <w:szCs w:val="26"/>
        </w:rPr>
        <w:t xml:space="preserve">Students will be exposed to different children’s literature from the U.S. and from other countries.  Students will begin to grow as Global Citizens.  Each student will have his/her own blog though Kid Blog.  Each student would have contributed and/or referred a book to our classroom resource list.  </w:t>
      </w:r>
    </w:p>
    <w:p w14:paraId="737734F8" w14:textId="77777777" w:rsidR="00464024" w:rsidRPr="00D3146A" w:rsidRDefault="00464024">
      <w:pPr>
        <w:rPr>
          <w:rFonts w:ascii="Comic Sans MS" w:hAnsi="Comic Sans MS"/>
          <w:b/>
          <w:color w:val="000000"/>
          <w:szCs w:val="26"/>
        </w:rPr>
      </w:pPr>
    </w:p>
    <w:p w14:paraId="3F37F8B8" w14:textId="5A7C62DB" w:rsidR="00464024" w:rsidRPr="00D3146A" w:rsidRDefault="00464024">
      <w:pPr>
        <w:rPr>
          <w:rFonts w:ascii="Comic Sans MS" w:hAnsi="Comic Sans MS"/>
          <w:color w:val="000000"/>
          <w:szCs w:val="26"/>
        </w:rPr>
      </w:pPr>
      <w:r w:rsidRPr="00D3146A">
        <w:rPr>
          <w:rFonts w:ascii="Comic Sans MS" w:hAnsi="Comic Sans MS"/>
          <w:b/>
          <w:color w:val="000000"/>
          <w:szCs w:val="26"/>
        </w:rPr>
        <w:t>Optional Outcomes</w:t>
      </w:r>
      <w:r w:rsidR="008C7B86" w:rsidRPr="00D3146A">
        <w:rPr>
          <w:rFonts w:ascii="Comic Sans MS" w:hAnsi="Comic Sans MS"/>
          <w:b/>
          <w:color w:val="000000"/>
          <w:szCs w:val="26"/>
        </w:rPr>
        <w:t>:</w:t>
      </w:r>
      <w:r w:rsidR="008A0D1E" w:rsidRPr="00D3146A">
        <w:rPr>
          <w:rFonts w:ascii="Comic Sans MS" w:hAnsi="Comic Sans MS"/>
          <w:b/>
          <w:color w:val="000000"/>
          <w:szCs w:val="26"/>
        </w:rPr>
        <w:t xml:space="preserve"> </w:t>
      </w:r>
      <w:r w:rsidR="00EA2CF7">
        <w:rPr>
          <w:rFonts w:ascii="Comic Sans MS" w:hAnsi="Comic Sans MS"/>
          <w:color w:val="000000"/>
          <w:szCs w:val="26"/>
        </w:rPr>
        <w:t xml:space="preserve">Students will continue to read literature from all over the world.  </w:t>
      </w:r>
    </w:p>
    <w:p w14:paraId="614D709A" w14:textId="77777777" w:rsidR="00464024" w:rsidRPr="00D3146A" w:rsidRDefault="00464024">
      <w:pPr>
        <w:rPr>
          <w:rFonts w:ascii="Comic Sans MS" w:hAnsi="Comic Sans MS"/>
          <w:b/>
          <w:color w:val="000000"/>
          <w:szCs w:val="26"/>
        </w:rPr>
      </w:pPr>
    </w:p>
    <w:p w14:paraId="72E5A1E7" w14:textId="7096F591" w:rsidR="00464024" w:rsidRPr="00056FBC" w:rsidRDefault="00464024">
      <w:pPr>
        <w:rPr>
          <w:rFonts w:ascii="Comic Sans MS" w:hAnsi="Comic Sans MS"/>
          <w:color w:val="000000"/>
          <w:szCs w:val="26"/>
        </w:rPr>
      </w:pPr>
      <w:r w:rsidRPr="00D3146A">
        <w:rPr>
          <w:rFonts w:ascii="Comic Sans MS" w:hAnsi="Comic Sans MS"/>
          <w:b/>
          <w:color w:val="000000"/>
          <w:szCs w:val="26"/>
        </w:rPr>
        <w:t>Team Structure</w:t>
      </w:r>
      <w:r w:rsidR="008C7B86" w:rsidRPr="00D3146A">
        <w:rPr>
          <w:rFonts w:ascii="Comic Sans MS" w:hAnsi="Comic Sans MS"/>
          <w:b/>
          <w:color w:val="000000"/>
          <w:szCs w:val="26"/>
        </w:rPr>
        <w:t>:</w:t>
      </w:r>
      <w:r w:rsidR="00190A33" w:rsidRPr="00D3146A">
        <w:rPr>
          <w:rFonts w:ascii="Comic Sans MS" w:hAnsi="Comic Sans MS"/>
          <w:b/>
          <w:color w:val="000000"/>
          <w:szCs w:val="26"/>
        </w:rPr>
        <w:t xml:space="preserve"> </w:t>
      </w:r>
      <w:r w:rsidR="00056FBC">
        <w:rPr>
          <w:rFonts w:ascii="Comic Sans MS" w:hAnsi="Comic Sans MS"/>
          <w:b/>
          <w:color w:val="000000"/>
          <w:szCs w:val="26"/>
        </w:rPr>
        <w:t xml:space="preserve">Students will work in their own classrooms.  </w:t>
      </w:r>
      <w:r w:rsidR="00056FBC" w:rsidRPr="00056FBC">
        <w:rPr>
          <w:rFonts w:ascii="Comic Sans MS" w:hAnsi="Comic Sans MS"/>
          <w:color w:val="000000"/>
          <w:szCs w:val="26"/>
        </w:rPr>
        <w:t xml:space="preserve">They will also work at home (not homework) in obtaining photographs or artifacts or books that will help them explore their cultures.  Students will work in the classroom collaboratively and independently.  They will contribute to the class </w:t>
      </w:r>
      <w:proofErr w:type="spellStart"/>
      <w:r w:rsidR="00056FBC" w:rsidRPr="00056FBC">
        <w:rPr>
          <w:rFonts w:ascii="Comic Sans MS" w:hAnsi="Comic Sans MS"/>
          <w:color w:val="000000"/>
          <w:szCs w:val="26"/>
        </w:rPr>
        <w:t>Weebly</w:t>
      </w:r>
      <w:proofErr w:type="spellEnd"/>
      <w:r w:rsidR="00056FBC" w:rsidRPr="00056FBC">
        <w:rPr>
          <w:rFonts w:ascii="Comic Sans MS" w:hAnsi="Comic Sans MS"/>
          <w:color w:val="000000"/>
          <w:szCs w:val="26"/>
        </w:rPr>
        <w:t xml:space="preserve"> Site and to their Kid Blogs. </w:t>
      </w:r>
    </w:p>
    <w:p w14:paraId="6E811293" w14:textId="77777777" w:rsidR="00A90E4D" w:rsidRPr="00D3146A" w:rsidRDefault="00A90E4D">
      <w:pPr>
        <w:rPr>
          <w:rFonts w:ascii="Comic Sans MS" w:hAnsi="Comic Sans MS"/>
          <w:b/>
          <w:color w:val="000000"/>
          <w:szCs w:val="26"/>
        </w:rPr>
      </w:pPr>
    </w:p>
    <w:p w14:paraId="18226247" w14:textId="77777777" w:rsidR="00894777" w:rsidRDefault="00A90E4D">
      <w:pPr>
        <w:rPr>
          <w:rFonts w:ascii="Comic Sans MS" w:hAnsi="Comic Sans MS"/>
          <w:color w:val="000000"/>
          <w:szCs w:val="26"/>
        </w:rPr>
      </w:pPr>
      <w:r w:rsidRPr="00D3146A">
        <w:rPr>
          <w:rFonts w:ascii="Comic Sans MS" w:hAnsi="Comic Sans MS"/>
          <w:b/>
          <w:color w:val="000000"/>
          <w:szCs w:val="26"/>
        </w:rPr>
        <w:t xml:space="preserve">Required Inputs:  </w:t>
      </w:r>
      <w:r w:rsidR="00894777">
        <w:rPr>
          <w:rFonts w:ascii="Comic Sans MS" w:hAnsi="Comic Sans MS"/>
          <w:color w:val="000000"/>
          <w:szCs w:val="26"/>
        </w:rPr>
        <w:t>Students will bring artifacts (i.e. photographs, books) from home.  They will explore U.S. and International Literature.  They will collaborate in discussions about literature, culture, traditions, etc.  They will blog about their experience.  They will share their blogs, books and collages in a final end of project celebration.</w:t>
      </w:r>
    </w:p>
    <w:p w14:paraId="260173A0" w14:textId="7A210A24" w:rsidR="00A90E4D" w:rsidRPr="00D3146A" w:rsidRDefault="00894777">
      <w:pPr>
        <w:rPr>
          <w:rFonts w:ascii="Comic Sans MS" w:hAnsi="Comic Sans MS"/>
          <w:color w:val="000000"/>
          <w:szCs w:val="26"/>
        </w:rPr>
      </w:pPr>
      <w:r w:rsidRPr="00D3146A">
        <w:rPr>
          <w:rFonts w:ascii="Comic Sans MS" w:hAnsi="Comic Sans MS"/>
          <w:color w:val="000000"/>
          <w:szCs w:val="26"/>
        </w:rPr>
        <w:t xml:space="preserve"> </w:t>
      </w:r>
    </w:p>
    <w:p w14:paraId="20BD8DDB" w14:textId="0C27633B" w:rsidR="00B56931" w:rsidRPr="00D3146A" w:rsidRDefault="00A90E4D">
      <w:pPr>
        <w:rPr>
          <w:rFonts w:ascii="Comic Sans MS" w:hAnsi="Comic Sans MS"/>
          <w:color w:val="000000"/>
          <w:szCs w:val="26"/>
        </w:rPr>
      </w:pPr>
      <w:r w:rsidRPr="00D3146A">
        <w:rPr>
          <w:rFonts w:ascii="Comic Sans MS" w:hAnsi="Comic Sans MS"/>
          <w:b/>
          <w:color w:val="000000"/>
          <w:szCs w:val="26"/>
        </w:rPr>
        <w:t xml:space="preserve">Optional Inputs:  </w:t>
      </w:r>
      <w:r w:rsidR="00894777">
        <w:rPr>
          <w:rFonts w:ascii="Comic Sans MS" w:hAnsi="Comic Sans MS"/>
          <w:color w:val="000000"/>
          <w:szCs w:val="26"/>
        </w:rPr>
        <w:t xml:space="preserve">Some students will want to engage in further exploration.  Students will bring additional literature home or to the class and share.  Students may help guide other students and work with them in making personal connections.  </w:t>
      </w:r>
    </w:p>
    <w:p w14:paraId="22F7BE09" w14:textId="77777777" w:rsidR="00464024" w:rsidRPr="00D3146A" w:rsidRDefault="00464024">
      <w:pPr>
        <w:rPr>
          <w:rFonts w:ascii="Comic Sans MS" w:hAnsi="Comic Sans MS"/>
          <w:color w:val="000000"/>
          <w:szCs w:val="26"/>
        </w:rPr>
      </w:pPr>
    </w:p>
    <w:p w14:paraId="154230F2" w14:textId="542C9D02" w:rsidR="00464024" w:rsidRPr="00D3146A" w:rsidRDefault="00464024">
      <w:pPr>
        <w:rPr>
          <w:rFonts w:ascii="Comic Sans MS" w:hAnsi="Comic Sans MS"/>
          <w:color w:val="000000"/>
          <w:szCs w:val="26"/>
        </w:rPr>
      </w:pPr>
      <w:r w:rsidRPr="00D3146A">
        <w:rPr>
          <w:rFonts w:ascii="Comic Sans MS" w:hAnsi="Comic Sans MS"/>
          <w:b/>
          <w:color w:val="000000"/>
          <w:szCs w:val="26"/>
        </w:rPr>
        <w:t>Assessment</w:t>
      </w:r>
      <w:r w:rsidR="008C7B86" w:rsidRPr="00D3146A">
        <w:rPr>
          <w:rFonts w:ascii="Comic Sans MS" w:hAnsi="Comic Sans MS"/>
          <w:b/>
          <w:color w:val="000000"/>
          <w:szCs w:val="26"/>
        </w:rPr>
        <w:t>:</w:t>
      </w:r>
      <w:r w:rsidR="008C333F" w:rsidRPr="00D3146A">
        <w:rPr>
          <w:rFonts w:ascii="Comic Sans MS" w:hAnsi="Comic Sans MS"/>
          <w:b/>
          <w:color w:val="000000"/>
          <w:szCs w:val="26"/>
        </w:rPr>
        <w:t xml:space="preserve"> </w:t>
      </w:r>
      <w:r w:rsidR="00894777">
        <w:rPr>
          <w:rFonts w:ascii="Comic Sans MS" w:hAnsi="Comic Sans MS"/>
          <w:color w:val="000000"/>
          <w:szCs w:val="26"/>
        </w:rPr>
        <w:t xml:space="preserve">Each individual student blog will be used for assessments purposes.  Assessment will also be conducted informally during class/group/individual discussions, book selections, class participation, student engagements, etc.  </w:t>
      </w:r>
    </w:p>
    <w:p w14:paraId="275C66F1" w14:textId="77777777" w:rsidR="00464024" w:rsidRPr="00D3146A" w:rsidRDefault="00464024">
      <w:pPr>
        <w:rPr>
          <w:rFonts w:ascii="Comic Sans MS" w:hAnsi="Comic Sans MS"/>
          <w:b/>
          <w:color w:val="000000"/>
          <w:szCs w:val="26"/>
        </w:rPr>
      </w:pPr>
    </w:p>
    <w:p w14:paraId="4718E746" w14:textId="62387DDC" w:rsidR="007F2BCE" w:rsidRDefault="00464024">
      <w:pPr>
        <w:rPr>
          <w:rFonts w:ascii="Comic Sans MS" w:hAnsi="Comic Sans MS"/>
          <w:b/>
          <w:color w:val="000000"/>
          <w:szCs w:val="26"/>
        </w:rPr>
      </w:pPr>
      <w:r w:rsidRPr="00D3146A">
        <w:rPr>
          <w:rFonts w:ascii="Comic Sans MS" w:hAnsi="Comic Sans MS"/>
          <w:b/>
          <w:color w:val="000000"/>
          <w:szCs w:val="26"/>
        </w:rPr>
        <w:t>Evaluation</w:t>
      </w:r>
      <w:r w:rsidR="008C7B86" w:rsidRPr="00D3146A">
        <w:rPr>
          <w:rFonts w:ascii="Comic Sans MS" w:hAnsi="Comic Sans MS"/>
          <w:b/>
          <w:color w:val="000000"/>
          <w:szCs w:val="26"/>
        </w:rPr>
        <w:t>:</w:t>
      </w:r>
      <w:r w:rsidR="008C333F" w:rsidRPr="00D3146A">
        <w:rPr>
          <w:rFonts w:ascii="Comic Sans MS" w:hAnsi="Comic Sans MS"/>
          <w:b/>
          <w:color w:val="000000"/>
          <w:szCs w:val="26"/>
        </w:rPr>
        <w:t xml:space="preserve"> </w:t>
      </w:r>
      <w:r w:rsidR="00894777">
        <w:rPr>
          <w:rFonts w:ascii="Comic Sans MS" w:hAnsi="Comic Sans MS"/>
          <w:b/>
          <w:color w:val="000000"/>
          <w:szCs w:val="26"/>
        </w:rPr>
        <w:t xml:space="preserve"> </w:t>
      </w:r>
      <w:r w:rsidR="00894777" w:rsidRPr="00894777">
        <w:rPr>
          <w:rFonts w:ascii="Comic Sans MS" w:hAnsi="Comic Sans MS"/>
          <w:color w:val="000000"/>
          <w:szCs w:val="26"/>
        </w:rPr>
        <w:t>Studen</w:t>
      </w:r>
      <w:r w:rsidR="007B7C7F">
        <w:rPr>
          <w:rFonts w:ascii="Comic Sans MS" w:hAnsi="Comic Sans MS"/>
          <w:color w:val="000000"/>
          <w:szCs w:val="26"/>
        </w:rPr>
        <w:t>t</w:t>
      </w:r>
      <w:r w:rsidR="00894777" w:rsidRPr="00894777">
        <w:rPr>
          <w:rFonts w:ascii="Comic Sans MS" w:hAnsi="Comic Sans MS"/>
          <w:color w:val="000000"/>
          <w:szCs w:val="26"/>
        </w:rPr>
        <w:t xml:space="preserve">’s </w:t>
      </w:r>
      <w:proofErr w:type="spellStart"/>
      <w:r w:rsidR="00894777" w:rsidRPr="00894777">
        <w:rPr>
          <w:rFonts w:ascii="Comic Sans MS" w:hAnsi="Comic Sans MS"/>
          <w:color w:val="000000"/>
          <w:szCs w:val="26"/>
        </w:rPr>
        <w:t>Glogster</w:t>
      </w:r>
      <w:proofErr w:type="spellEnd"/>
      <w:r w:rsidR="00894777" w:rsidRPr="00894777">
        <w:rPr>
          <w:rFonts w:ascii="Comic Sans MS" w:hAnsi="Comic Sans MS"/>
          <w:color w:val="000000"/>
          <w:szCs w:val="26"/>
        </w:rPr>
        <w:t xml:space="preserve">, </w:t>
      </w:r>
      <w:proofErr w:type="spellStart"/>
      <w:r w:rsidR="00894777" w:rsidRPr="00894777">
        <w:rPr>
          <w:rFonts w:ascii="Comic Sans MS" w:hAnsi="Comic Sans MS"/>
          <w:color w:val="000000"/>
          <w:szCs w:val="26"/>
        </w:rPr>
        <w:t>Weebly</w:t>
      </w:r>
      <w:proofErr w:type="spellEnd"/>
      <w:r w:rsidR="00894777" w:rsidRPr="00894777">
        <w:rPr>
          <w:rFonts w:ascii="Comic Sans MS" w:hAnsi="Comic Sans MS"/>
          <w:color w:val="000000"/>
          <w:szCs w:val="26"/>
        </w:rPr>
        <w:t xml:space="preserve"> resource page, surveys, student’s blog, class projects, final projects, collaboration efforts, discussions, etc.</w:t>
      </w:r>
      <w:r w:rsidR="00894777" w:rsidRPr="00D3146A">
        <w:rPr>
          <w:rFonts w:ascii="Comic Sans MS" w:hAnsi="Comic Sans MS"/>
          <w:b/>
          <w:color w:val="000000"/>
          <w:szCs w:val="26"/>
        </w:rPr>
        <w:t xml:space="preserve"> </w:t>
      </w:r>
    </w:p>
    <w:p w14:paraId="322A2F5E" w14:textId="77777777" w:rsidR="00894777" w:rsidRPr="00D3146A" w:rsidRDefault="00894777">
      <w:pPr>
        <w:rPr>
          <w:rFonts w:ascii="Comic Sans MS" w:hAnsi="Comic Sans MS"/>
          <w:b/>
          <w:color w:val="000000"/>
          <w:szCs w:val="26"/>
        </w:rPr>
      </w:pPr>
    </w:p>
    <w:p w14:paraId="53826FA8" w14:textId="1E16D82F" w:rsidR="00E32BC3" w:rsidRDefault="007F2BCE">
      <w:pPr>
        <w:rPr>
          <w:rFonts w:ascii="Comic Sans MS" w:hAnsi="Comic Sans MS"/>
          <w:color w:val="000000"/>
          <w:szCs w:val="26"/>
        </w:rPr>
      </w:pPr>
      <w:r w:rsidRPr="00D3146A">
        <w:rPr>
          <w:rFonts w:ascii="Comic Sans MS" w:hAnsi="Comic Sans MS"/>
          <w:b/>
          <w:color w:val="000000"/>
          <w:szCs w:val="26"/>
        </w:rPr>
        <w:t>B</w:t>
      </w:r>
      <w:r w:rsidR="00C07888" w:rsidRPr="00D3146A">
        <w:rPr>
          <w:rFonts w:ascii="Comic Sans MS" w:hAnsi="Comic Sans MS"/>
          <w:b/>
          <w:color w:val="000000"/>
          <w:szCs w:val="26"/>
        </w:rPr>
        <w:t>enefits</w:t>
      </w:r>
      <w:r w:rsidRPr="00D3146A">
        <w:rPr>
          <w:rFonts w:ascii="Comic Sans MS" w:hAnsi="Comic Sans MS"/>
          <w:b/>
          <w:color w:val="000000"/>
          <w:szCs w:val="26"/>
        </w:rPr>
        <w:t xml:space="preserve"> for S</w:t>
      </w:r>
      <w:r w:rsidR="008C7B86" w:rsidRPr="00D3146A">
        <w:rPr>
          <w:rFonts w:ascii="Comic Sans MS" w:hAnsi="Comic Sans MS"/>
          <w:b/>
          <w:color w:val="000000"/>
          <w:szCs w:val="26"/>
        </w:rPr>
        <w:t>tudents:</w:t>
      </w:r>
      <w:r w:rsidR="00952D3A" w:rsidRPr="00D3146A">
        <w:rPr>
          <w:rFonts w:ascii="Comic Sans MS" w:hAnsi="Comic Sans MS"/>
          <w:b/>
          <w:color w:val="000000"/>
          <w:szCs w:val="26"/>
        </w:rPr>
        <w:t xml:space="preserve">  </w:t>
      </w:r>
      <w:r w:rsidR="007B7C7F" w:rsidRPr="007B7C7F">
        <w:rPr>
          <w:rFonts w:ascii="Comic Sans MS" w:hAnsi="Comic Sans MS"/>
          <w:color w:val="000000"/>
          <w:szCs w:val="26"/>
        </w:rPr>
        <w:t>This project will expose students to personal and global culture exploration.  It will alter students’ view of the world as they make person-to-person, world-to-world, culture-to-culture connections</w:t>
      </w:r>
      <w:r w:rsidR="007B7C7F">
        <w:rPr>
          <w:rFonts w:ascii="Comic Sans MS" w:hAnsi="Comic Sans MS"/>
          <w:color w:val="000000"/>
          <w:szCs w:val="26"/>
        </w:rPr>
        <w:t>. Student will begin to grow as global citizens as they explore the world through literature.  They will increase their view of what culture is and how culture can be defined in many different aspe</w:t>
      </w:r>
      <w:r w:rsidR="008A20A5">
        <w:rPr>
          <w:rFonts w:ascii="Comic Sans MS" w:hAnsi="Comic Sans MS"/>
          <w:color w:val="000000"/>
          <w:szCs w:val="26"/>
        </w:rPr>
        <w:t xml:space="preserve">cts. </w:t>
      </w:r>
    </w:p>
    <w:p w14:paraId="57A17516" w14:textId="77777777" w:rsidR="00E32BC3" w:rsidRPr="00D3146A" w:rsidRDefault="00E32BC3">
      <w:pPr>
        <w:rPr>
          <w:rFonts w:ascii="Comic Sans MS" w:hAnsi="Comic Sans MS"/>
          <w:color w:val="000000"/>
          <w:szCs w:val="26"/>
        </w:rPr>
      </w:pPr>
    </w:p>
    <w:p w14:paraId="6815A46E" w14:textId="77777777" w:rsidR="00E32BC3" w:rsidRDefault="00E32BC3" w:rsidP="00E32BC3">
      <w:pPr>
        <w:jc w:val="center"/>
        <w:rPr>
          <w:rFonts w:ascii="Comic Sans MS" w:hAnsi="Comic Sans MS"/>
          <w:color w:val="000000"/>
          <w:szCs w:val="26"/>
        </w:rPr>
      </w:pPr>
      <w:r>
        <w:rPr>
          <w:rFonts w:ascii="Comic Sans MS" w:hAnsi="Comic Sans MS"/>
          <w:color w:val="000000"/>
          <w:szCs w:val="26"/>
        </w:rPr>
        <w:t>References:</w:t>
      </w:r>
    </w:p>
    <w:p w14:paraId="21520F31" w14:textId="77777777" w:rsidR="00E32BC3" w:rsidRDefault="00E32BC3">
      <w:pPr>
        <w:rPr>
          <w:rFonts w:ascii="Comic Sans MS" w:hAnsi="Comic Sans MS"/>
          <w:color w:val="000000"/>
          <w:szCs w:val="26"/>
        </w:rPr>
      </w:pPr>
    </w:p>
    <w:p w14:paraId="641D8E9C" w14:textId="77777777" w:rsidR="00464024" w:rsidRDefault="00B450EB">
      <w:pPr>
        <w:rPr>
          <w:rFonts w:ascii="Comic Sans MS" w:hAnsi="Comic Sans MS"/>
          <w:color w:val="000000"/>
          <w:szCs w:val="26"/>
        </w:rPr>
      </w:pPr>
      <w:proofErr w:type="gramStart"/>
      <w:r w:rsidRPr="00D3146A">
        <w:rPr>
          <w:rFonts w:ascii="Comic Sans MS" w:hAnsi="Comic Sans MS"/>
          <w:color w:val="000000"/>
          <w:szCs w:val="26"/>
        </w:rPr>
        <w:t>Proposal framework courtesy of</w:t>
      </w:r>
      <w:r w:rsidR="00A67DB0" w:rsidRPr="00D3146A">
        <w:rPr>
          <w:rFonts w:ascii="Comic Sans MS" w:hAnsi="Comic Sans MS"/>
          <w:color w:val="000000"/>
          <w:szCs w:val="26"/>
        </w:rPr>
        <w:t xml:space="preserve"> Lindsay, J. &amp; Davis, V.A. (2013).</w:t>
      </w:r>
      <w:proofErr w:type="gramEnd"/>
      <w:r w:rsidR="00A67DB0" w:rsidRPr="00D3146A">
        <w:rPr>
          <w:rFonts w:ascii="Comic Sans MS" w:hAnsi="Comic Sans MS"/>
          <w:color w:val="000000"/>
          <w:szCs w:val="26"/>
        </w:rPr>
        <w:t xml:space="preserve">  </w:t>
      </w:r>
      <w:r w:rsidR="00A67DB0" w:rsidRPr="00D3146A">
        <w:rPr>
          <w:rFonts w:ascii="Comic Sans MS" w:hAnsi="Comic Sans MS"/>
          <w:i/>
          <w:color w:val="000000"/>
          <w:szCs w:val="26"/>
        </w:rPr>
        <w:t xml:space="preserve">Flattening classrooms, engaging minds:  Move to global collaboration </w:t>
      </w:r>
      <w:proofErr w:type="gramStart"/>
      <w:r w:rsidR="00A67DB0" w:rsidRPr="00D3146A">
        <w:rPr>
          <w:rFonts w:ascii="Comic Sans MS" w:hAnsi="Comic Sans MS"/>
          <w:i/>
          <w:color w:val="000000"/>
          <w:szCs w:val="26"/>
        </w:rPr>
        <w:t>one step</w:t>
      </w:r>
      <w:proofErr w:type="gramEnd"/>
      <w:r w:rsidR="00A67DB0" w:rsidRPr="00D3146A">
        <w:rPr>
          <w:rFonts w:ascii="Comic Sans MS" w:hAnsi="Comic Sans MS"/>
          <w:i/>
          <w:color w:val="000000"/>
          <w:szCs w:val="26"/>
        </w:rPr>
        <w:t xml:space="preserve"> at a time. </w:t>
      </w:r>
      <w:r w:rsidR="00A67DB0" w:rsidRPr="00D3146A">
        <w:rPr>
          <w:rFonts w:ascii="Comic Sans MS" w:hAnsi="Comic Sans MS"/>
          <w:color w:val="000000"/>
          <w:szCs w:val="26"/>
        </w:rPr>
        <w:t>Boston, MA:  Pearson Education, Inc.</w:t>
      </w:r>
    </w:p>
    <w:p w14:paraId="678BF4C6" w14:textId="77777777" w:rsidR="008A20A5" w:rsidRDefault="008A20A5">
      <w:pPr>
        <w:rPr>
          <w:rFonts w:ascii="Comic Sans MS" w:hAnsi="Comic Sans MS"/>
          <w:color w:val="000000"/>
          <w:szCs w:val="26"/>
        </w:rPr>
      </w:pPr>
    </w:p>
    <w:p w14:paraId="7F3A37ED" w14:textId="69737743" w:rsidR="008A20A5" w:rsidRPr="00D3146A" w:rsidRDefault="008A20A5">
      <w:pPr>
        <w:rPr>
          <w:rFonts w:ascii="Comic Sans MS" w:hAnsi="Comic Sans MS"/>
          <w:color w:val="000000"/>
          <w:szCs w:val="26"/>
        </w:rPr>
      </w:pPr>
      <w:proofErr w:type="spellStart"/>
      <w:proofErr w:type="gramStart"/>
      <w:r>
        <w:rPr>
          <w:rFonts w:ascii="Comic Sans MS" w:hAnsi="Comic Sans MS"/>
          <w:color w:val="000000"/>
          <w:szCs w:val="26"/>
        </w:rPr>
        <w:t>Jewitt</w:t>
      </w:r>
      <w:proofErr w:type="spellEnd"/>
      <w:r>
        <w:rPr>
          <w:rFonts w:ascii="Comic Sans MS" w:hAnsi="Comic Sans MS"/>
          <w:color w:val="000000"/>
          <w:szCs w:val="26"/>
        </w:rPr>
        <w:t>, P., (2011).</w:t>
      </w:r>
      <w:proofErr w:type="gramEnd"/>
      <w:r>
        <w:rPr>
          <w:rFonts w:ascii="Comic Sans MS" w:hAnsi="Comic Sans MS"/>
          <w:color w:val="000000"/>
          <w:szCs w:val="26"/>
        </w:rPr>
        <w:t xml:space="preserve">  “Some People Do Things Different From Us.”  </w:t>
      </w:r>
      <w:proofErr w:type="gramStart"/>
      <w:r>
        <w:rPr>
          <w:rFonts w:ascii="Comic Sans MS" w:hAnsi="Comic Sans MS"/>
          <w:color w:val="000000"/>
          <w:szCs w:val="26"/>
        </w:rPr>
        <w:t>Exploring Personal and Global Cultures in a First Grade Classroom.</w:t>
      </w:r>
      <w:proofErr w:type="gramEnd"/>
      <w:r>
        <w:rPr>
          <w:rFonts w:ascii="Comic Sans MS" w:hAnsi="Comic Sans MS"/>
          <w:color w:val="000000"/>
          <w:szCs w:val="26"/>
        </w:rPr>
        <w:t xml:space="preserve">  The Journal of Children’s Literature, 37(1), pp. 20-29.  </w:t>
      </w:r>
      <w:bookmarkStart w:id="0" w:name="_GoBack"/>
      <w:bookmarkEnd w:id="0"/>
    </w:p>
    <w:sectPr w:rsidR="008A20A5" w:rsidRPr="00D3146A" w:rsidSect="004640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4CE"/>
    <w:multiLevelType w:val="hybridMultilevel"/>
    <w:tmpl w:val="1A7E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05FC5"/>
    <w:multiLevelType w:val="hybridMultilevel"/>
    <w:tmpl w:val="94145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B193A"/>
    <w:multiLevelType w:val="hybridMultilevel"/>
    <w:tmpl w:val="BBB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36715"/>
    <w:multiLevelType w:val="hybridMultilevel"/>
    <w:tmpl w:val="A6AC8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88"/>
    <w:rsid w:val="00040569"/>
    <w:rsid w:val="00056FBC"/>
    <w:rsid w:val="0009728B"/>
    <w:rsid w:val="001579F8"/>
    <w:rsid w:val="00176566"/>
    <w:rsid w:val="00190A33"/>
    <w:rsid w:val="001A2A31"/>
    <w:rsid w:val="001C3B9A"/>
    <w:rsid w:val="001C7C9C"/>
    <w:rsid w:val="00223923"/>
    <w:rsid w:val="00265DDA"/>
    <w:rsid w:val="002A66A3"/>
    <w:rsid w:val="002C691F"/>
    <w:rsid w:val="002E0948"/>
    <w:rsid w:val="003261DD"/>
    <w:rsid w:val="0033653B"/>
    <w:rsid w:val="003560CF"/>
    <w:rsid w:val="00372A69"/>
    <w:rsid w:val="0038010C"/>
    <w:rsid w:val="003A5243"/>
    <w:rsid w:val="004540DD"/>
    <w:rsid w:val="00464024"/>
    <w:rsid w:val="004B3BC1"/>
    <w:rsid w:val="00532AF8"/>
    <w:rsid w:val="00536C9E"/>
    <w:rsid w:val="00546D4C"/>
    <w:rsid w:val="005849CC"/>
    <w:rsid w:val="00593A80"/>
    <w:rsid w:val="005E2255"/>
    <w:rsid w:val="006369C4"/>
    <w:rsid w:val="00690F57"/>
    <w:rsid w:val="006A175B"/>
    <w:rsid w:val="006C7125"/>
    <w:rsid w:val="006E73A2"/>
    <w:rsid w:val="0071457B"/>
    <w:rsid w:val="007245D5"/>
    <w:rsid w:val="00792E7A"/>
    <w:rsid w:val="007B7C7F"/>
    <w:rsid w:val="007F2BCE"/>
    <w:rsid w:val="00806D82"/>
    <w:rsid w:val="0085279F"/>
    <w:rsid w:val="00863824"/>
    <w:rsid w:val="00894777"/>
    <w:rsid w:val="008A0D1E"/>
    <w:rsid w:val="008A20A5"/>
    <w:rsid w:val="008C2990"/>
    <w:rsid w:val="008C333F"/>
    <w:rsid w:val="008C6F1D"/>
    <w:rsid w:val="008C7B86"/>
    <w:rsid w:val="00952D3A"/>
    <w:rsid w:val="009F13EB"/>
    <w:rsid w:val="00A67DB0"/>
    <w:rsid w:val="00A8617A"/>
    <w:rsid w:val="00A90E4D"/>
    <w:rsid w:val="00AD3BE0"/>
    <w:rsid w:val="00B35CE4"/>
    <w:rsid w:val="00B450EB"/>
    <w:rsid w:val="00B56931"/>
    <w:rsid w:val="00B739CB"/>
    <w:rsid w:val="00B92684"/>
    <w:rsid w:val="00BA7884"/>
    <w:rsid w:val="00BC07C1"/>
    <w:rsid w:val="00BE2800"/>
    <w:rsid w:val="00BF2D6B"/>
    <w:rsid w:val="00BF58EF"/>
    <w:rsid w:val="00C07888"/>
    <w:rsid w:val="00CC35CF"/>
    <w:rsid w:val="00CE1626"/>
    <w:rsid w:val="00CF066D"/>
    <w:rsid w:val="00CF647A"/>
    <w:rsid w:val="00D0443F"/>
    <w:rsid w:val="00D23663"/>
    <w:rsid w:val="00D3146A"/>
    <w:rsid w:val="00D46D30"/>
    <w:rsid w:val="00DE1A8B"/>
    <w:rsid w:val="00E32BC3"/>
    <w:rsid w:val="00E37B2E"/>
    <w:rsid w:val="00EA2CF7"/>
    <w:rsid w:val="00EF1152"/>
    <w:rsid w:val="00EF55DD"/>
    <w:rsid w:val="00F466F3"/>
    <w:rsid w:val="00F81D16"/>
    <w:rsid w:val="00F95835"/>
    <w:rsid w:val="00FA6B57"/>
    <w:rsid w:val="00FD63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5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99"/>
  </w:latentStyles>
  <w:style w:type="paragraph" w:default="1" w:styleId="Normal">
    <w:name w:val="Normal"/>
    <w:qFormat/>
    <w:rsid w:val="009C4BF8"/>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4024"/>
    <w:pPr>
      <w:spacing w:beforeLines="1" w:afterLines="1"/>
    </w:pPr>
    <w:rPr>
      <w:rFonts w:ascii="Times" w:hAnsi="Times" w:cs="Times New Roman"/>
      <w:sz w:val="20"/>
      <w:szCs w:val="20"/>
    </w:rPr>
  </w:style>
  <w:style w:type="paragraph" w:styleId="ListParagraph">
    <w:name w:val="List Paragraph"/>
    <w:basedOn w:val="Normal"/>
    <w:uiPriority w:val="34"/>
    <w:qFormat/>
    <w:rsid w:val="00B450EB"/>
    <w:pPr>
      <w:ind w:left="720"/>
      <w:contextualSpacing/>
    </w:pPr>
  </w:style>
  <w:style w:type="character" w:styleId="Hyperlink">
    <w:name w:val="Hyperlink"/>
    <w:basedOn w:val="DefaultParagraphFont"/>
    <w:uiPriority w:val="99"/>
    <w:rsid w:val="004B3BC1"/>
    <w:rPr>
      <w:color w:val="0000FF"/>
      <w:u w:val="single"/>
    </w:rPr>
  </w:style>
  <w:style w:type="paragraph" w:styleId="BalloonText">
    <w:name w:val="Balloon Text"/>
    <w:basedOn w:val="Normal"/>
    <w:link w:val="BalloonTextChar"/>
    <w:rsid w:val="00FA6B57"/>
    <w:rPr>
      <w:rFonts w:ascii="Lucida Grande" w:hAnsi="Lucida Grande" w:cs="Lucida Grande"/>
      <w:sz w:val="18"/>
      <w:szCs w:val="18"/>
    </w:rPr>
  </w:style>
  <w:style w:type="character" w:customStyle="1" w:styleId="BalloonTextChar">
    <w:name w:val="Balloon Text Char"/>
    <w:basedOn w:val="DefaultParagraphFont"/>
    <w:link w:val="BalloonText"/>
    <w:rsid w:val="00FA6B57"/>
    <w:rPr>
      <w:rFonts w:ascii="Lucida Grande" w:hAnsi="Lucida Grande" w:cs="Lucida Grande"/>
      <w:sz w:val="18"/>
      <w:szCs w:val="18"/>
    </w:rPr>
  </w:style>
  <w:style w:type="table" w:styleId="TableGrid">
    <w:name w:val="Table Grid"/>
    <w:basedOn w:val="TableNormal"/>
    <w:uiPriority w:val="99"/>
    <w:rsid w:val="00372A69"/>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99"/>
  </w:latentStyles>
  <w:style w:type="paragraph" w:default="1" w:styleId="Normal">
    <w:name w:val="Normal"/>
    <w:qFormat/>
    <w:rsid w:val="009C4BF8"/>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4024"/>
    <w:pPr>
      <w:spacing w:beforeLines="1" w:afterLines="1"/>
    </w:pPr>
    <w:rPr>
      <w:rFonts w:ascii="Times" w:hAnsi="Times" w:cs="Times New Roman"/>
      <w:sz w:val="20"/>
      <w:szCs w:val="20"/>
    </w:rPr>
  </w:style>
  <w:style w:type="paragraph" w:styleId="ListParagraph">
    <w:name w:val="List Paragraph"/>
    <w:basedOn w:val="Normal"/>
    <w:uiPriority w:val="34"/>
    <w:qFormat/>
    <w:rsid w:val="00B450EB"/>
    <w:pPr>
      <w:ind w:left="720"/>
      <w:contextualSpacing/>
    </w:pPr>
  </w:style>
  <w:style w:type="character" w:styleId="Hyperlink">
    <w:name w:val="Hyperlink"/>
    <w:basedOn w:val="DefaultParagraphFont"/>
    <w:uiPriority w:val="99"/>
    <w:rsid w:val="004B3BC1"/>
    <w:rPr>
      <w:color w:val="0000FF"/>
      <w:u w:val="single"/>
    </w:rPr>
  </w:style>
  <w:style w:type="paragraph" w:styleId="BalloonText">
    <w:name w:val="Balloon Text"/>
    <w:basedOn w:val="Normal"/>
    <w:link w:val="BalloonTextChar"/>
    <w:rsid w:val="00FA6B57"/>
    <w:rPr>
      <w:rFonts w:ascii="Lucida Grande" w:hAnsi="Lucida Grande" w:cs="Lucida Grande"/>
      <w:sz w:val="18"/>
      <w:szCs w:val="18"/>
    </w:rPr>
  </w:style>
  <w:style w:type="character" w:customStyle="1" w:styleId="BalloonTextChar">
    <w:name w:val="Balloon Text Char"/>
    <w:basedOn w:val="DefaultParagraphFont"/>
    <w:link w:val="BalloonText"/>
    <w:rsid w:val="00FA6B57"/>
    <w:rPr>
      <w:rFonts w:ascii="Lucida Grande" w:hAnsi="Lucida Grande" w:cs="Lucida Grande"/>
      <w:sz w:val="18"/>
      <w:szCs w:val="18"/>
    </w:rPr>
  </w:style>
  <w:style w:type="table" w:styleId="TableGrid">
    <w:name w:val="Table Grid"/>
    <w:basedOn w:val="TableNormal"/>
    <w:uiPriority w:val="99"/>
    <w:rsid w:val="00372A69"/>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7392">
      <w:bodyDiv w:val="1"/>
      <w:marLeft w:val="0"/>
      <w:marRight w:val="0"/>
      <w:marTop w:val="0"/>
      <w:marBottom w:val="0"/>
      <w:divBdr>
        <w:top w:val="none" w:sz="0" w:space="0" w:color="auto"/>
        <w:left w:val="none" w:sz="0" w:space="0" w:color="auto"/>
        <w:bottom w:val="none" w:sz="0" w:space="0" w:color="auto"/>
        <w:right w:val="none" w:sz="0" w:space="0" w:color="auto"/>
      </w:divBdr>
    </w:div>
    <w:div w:id="670567011">
      <w:bodyDiv w:val="1"/>
      <w:marLeft w:val="0"/>
      <w:marRight w:val="0"/>
      <w:marTop w:val="0"/>
      <w:marBottom w:val="0"/>
      <w:divBdr>
        <w:top w:val="none" w:sz="0" w:space="0" w:color="auto"/>
        <w:left w:val="none" w:sz="0" w:space="0" w:color="auto"/>
        <w:bottom w:val="none" w:sz="0" w:space="0" w:color="auto"/>
        <w:right w:val="none" w:sz="0" w:space="0" w:color="auto"/>
      </w:divBdr>
    </w:div>
    <w:div w:id="1301619505">
      <w:bodyDiv w:val="1"/>
      <w:marLeft w:val="0"/>
      <w:marRight w:val="0"/>
      <w:marTop w:val="0"/>
      <w:marBottom w:val="0"/>
      <w:divBdr>
        <w:top w:val="none" w:sz="0" w:space="0" w:color="auto"/>
        <w:left w:val="none" w:sz="0" w:space="0" w:color="auto"/>
        <w:bottom w:val="none" w:sz="0" w:space="0" w:color="auto"/>
        <w:right w:val="none" w:sz="0" w:space="0" w:color="auto"/>
      </w:divBdr>
    </w:div>
    <w:div w:id="1607079684">
      <w:bodyDiv w:val="1"/>
      <w:marLeft w:val="0"/>
      <w:marRight w:val="0"/>
      <w:marTop w:val="0"/>
      <w:marBottom w:val="0"/>
      <w:divBdr>
        <w:top w:val="none" w:sz="0" w:space="0" w:color="auto"/>
        <w:left w:val="none" w:sz="0" w:space="0" w:color="auto"/>
        <w:bottom w:val="none" w:sz="0" w:space="0" w:color="auto"/>
        <w:right w:val="none" w:sz="0" w:space="0" w:color="auto"/>
      </w:divBdr>
    </w:div>
    <w:div w:id="2000840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ildrensliteratureassembly.org/docs/pamela-jewett-article.pdf" TargetMode="External"/><Relationship Id="rId12" Type="http://schemas.openxmlformats.org/officeDocument/2006/relationships/hyperlink" Target="http://en.childrenslibrary.org/" TargetMode="External"/><Relationship Id="rId13" Type="http://schemas.openxmlformats.org/officeDocument/2006/relationships/hyperlink" Target="http://www.childrensliteratureassembly.org/docs/pamela-jewett-article.pdf" TargetMode="External"/><Relationship Id="rId14" Type="http://schemas.openxmlformats.org/officeDocument/2006/relationships/hyperlink" Target="http://www.ipl.org/div/pf/entry/48493" TargetMode="External"/><Relationship Id="rId15" Type="http://schemas.openxmlformats.org/officeDocument/2006/relationships/hyperlink" Target="http://www.multiculturalchildrenslit.com/" TargetMode="External"/><Relationship Id="rId16" Type="http://schemas.openxmlformats.org/officeDocument/2006/relationships/hyperlink" Target="http://www.childrensliteratureassembly.org/" TargetMode="External"/><Relationship Id="rId17" Type="http://schemas.openxmlformats.org/officeDocument/2006/relationships/hyperlink" Target="http://www.education.wisc.edu/ccbc/books/detailListBooks.asp?idBookLists=42"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1970</Words>
  <Characters>11232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Mensinger</dc:creator>
  <cp:lastModifiedBy>Roselyn Vazquez</cp:lastModifiedBy>
  <cp:revision>16</cp:revision>
  <dcterms:created xsi:type="dcterms:W3CDTF">2012-12-05T15:51:00Z</dcterms:created>
  <dcterms:modified xsi:type="dcterms:W3CDTF">2012-12-05T17:48:00Z</dcterms:modified>
</cp:coreProperties>
</file>